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7E8434" w14:textId="77777777" w:rsidR="00EE2B68" w:rsidRPr="00C1225D" w:rsidRDefault="00EE2B68">
      <w:pPr>
        <w:rPr>
          <w:sz w:val="18"/>
          <w:szCs w:val="18"/>
        </w:rPr>
      </w:pPr>
    </w:p>
    <w:p w14:paraId="5B7C8641" w14:textId="77777777" w:rsidR="00C8440B" w:rsidRPr="00C1225D" w:rsidRDefault="00C8440B" w:rsidP="00C8440B">
      <w:pPr>
        <w:jc w:val="center"/>
        <w:rPr>
          <w:rFonts w:asciiTheme="minorHAnsi" w:hAnsiTheme="minorHAnsi" w:cs="Arial"/>
          <w:b/>
          <w:sz w:val="22"/>
          <w:szCs w:val="22"/>
          <w:lang w:val="ro-RO"/>
        </w:rPr>
      </w:pPr>
      <w:r w:rsidRPr="00C1225D">
        <w:rPr>
          <w:rFonts w:asciiTheme="minorHAnsi" w:hAnsiTheme="minorHAnsi" w:cs="Arial"/>
          <w:b/>
          <w:sz w:val="22"/>
          <w:szCs w:val="22"/>
          <w:lang w:val="ro-RO"/>
        </w:rPr>
        <w:t>CONTRACT DE SPONSORIZARE</w:t>
      </w:r>
    </w:p>
    <w:p w14:paraId="53375F87" w14:textId="77777777" w:rsidR="00C8440B" w:rsidRPr="00C1225D" w:rsidRDefault="00C8440B" w:rsidP="00C8440B">
      <w:pPr>
        <w:jc w:val="both"/>
        <w:rPr>
          <w:rFonts w:asciiTheme="minorHAnsi" w:hAnsiTheme="minorHAnsi" w:cs="Arial"/>
          <w:sz w:val="22"/>
          <w:szCs w:val="22"/>
          <w:lang w:val="ro-RO"/>
        </w:rPr>
      </w:pPr>
    </w:p>
    <w:p w14:paraId="0E5897CF" w14:textId="77777777" w:rsidR="00C8440B" w:rsidRPr="00C1225D" w:rsidRDefault="00C8440B" w:rsidP="00C8440B">
      <w:pPr>
        <w:jc w:val="center"/>
        <w:rPr>
          <w:rFonts w:asciiTheme="minorHAnsi" w:hAnsiTheme="minorHAnsi" w:cs="Arial"/>
          <w:sz w:val="22"/>
          <w:szCs w:val="22"/>
          <w:highlight w:val="yellow"/>
          <w:lang w:val="ro-RO"/>
        </w:rPr>
      </w:pPr>
      <w:r w:rsidRPr="00C1225D">
        <w:rPr>
          <w:rFonts w:asciiTheme="minorHAnsi" w:hAnsiTheme="minorHAnsi" w:cs="Arial"/>
          <w:sz w:val="22"/>
          <w:szCs w:val="22"/>
          <w:highlight w:val="yellow"/>
          <w:lang w:val="ro-RO"/>
        </w:rPr>
        <w:t>Nr ......./............</w:t>
      </w:r>
    </w:p>
    <w:p w14:paraId="77C4AAE6" w14:textId="77777777" w:rsidR="00C8440B" w:rsidRPr="00C1225D" w:rsidRDefault="00C8440B" w:rsidP="00C8440B">
      <w:pPr>
        <w:jc w:val="both"/>
        <w:rPr>
          <w:rFonts w:asciiTheme="minorHAnsi" w:hAnsiTheme="minorHAnsi" w:cs="Arial"/>
          <w:sz w:val="22"/>
          <w:szCs w:val="22"/>
          <w:lang w:val="ro-RO"/>
        </w:rPr>
      </w:pPr>
    </w:p>
    <w:p w14:paraId="4EDD3D6E" w14:textId="77777777" w:rsidR="00C8440B" w:rsidRPr="00C1225D" w:rsidRDefault="00C8440B" w:rsidP="00C8440B">
      <w:pPr>
        <w:jc w:val="both"/>
        <w:rPr>
          <w:rFonts w:asciiTheme="minorHAnsi" w:hAnsiTheme="minorHAnsi" w:cs="Arial"/>
          <w:sz w:val="22"/>
          <w:szCs w:val="22"/>
          <w:lang w:val="ro-RO"/>
        </w:rPr>
      </w:pPr>
    </w:p>
    <w:p w14:paraId="188A72D0" w14:textId="77777777" w:rsidR="00C8440B" w:rsidRPr="00C1225D" w:rsidRDefault="00C8440B" w:rsidP="00C8440B">
      <w:pPr>
        <w:pStyle w:val="Heading1"/>
        <w:jc w:val="both"/>
        <w:rPr>
          <w:rFonts w:asciiTheme="minorHAnsi" w:hAnsiTheme="minorHAnsi" w:cs="Arial"/>
          <w:sz w:val="22"/>
          <w:szCs w:val="22"/>
          <w:lang w:val="ro-RO"/>
        </w:rPr>
      </w:pPr>
      <w:r w:rsidRPr="00C1225D">
        <w:rPr>
          <w:rFonts w:asciiTheme="minorHAnsi" w:hAnsiTheme="minorHAnsi" w:cs="Arial"/>
          <w:sz w:val="22"/>
          <w:szCs w:val="22"/>
          <w:lang w:val="ro-RO"/>
        </w:rPr>
        <w:t xml:space="preserve">Părțile contractante </w:t>
      </w:r>
    </w:p>
    <w:p w14:paraId="126364D7" w14:textId="77777777" w:rsidR="00C8440B" w:rsidRPr="00C1225D" w:rsidRDefault="00C8440B" w:rsidP="00C8440B">
      <w:pPr>
        <w:spacing w:line="259" w:lineRule="auto"/>
        <w:jc w:val="both"/>
        <w:rPr>
          <w:rFonts w:asciiTheme="minorHAnsi" w:hAnsiTheme="minorHAnsi" w:cs="Arial"/>
          <w:sz w:val="22"/>
          <w:szCs w:val="22"/>
          <w:highlight w:val="yellow"/>
          <w:lang w:val="ro-RO"/>
        </w:rPr>
      </w:pPr>
      <w:r w:rsidRPr="00C1225D">
        <w:rPr>
          <w:rFonts w:asciiTheme="minorHAnsi" w:hAnsiTheme="minorHAnsi" w:cs="Arial"/>
          <w:sz w:val="22"/>
          <w:szCs w:val="22"/>
          <w:highlight w:val="yellow"/>
          <w:lang w:val="ro-RO"/>
        </w:rPr>
        <w:t xml:space="preserve">....................  cu sediul in............................., Cod de Înregistrare Fiscală ............................ cont IBAN ............... deschis la ................., reprezentat .................., în calitate de </w:t>
      </w:r>
      <w:r w:rsidRPr="00C1225D">
        <w:rPr>
          <w:rFonts w:asciiTheme="minorHAnsi" w:hAnsiTheme="minorHAnsi" w:cs="Arial"/>
          <w:b/>
          <w:bCs/>
          <w:sz w:val="22"/>
          <w:szCs w:val="22"/>
          <w:highlight w:val="yellow"/>
          <w:lang w:val="ro-RO"/>
        </w:rPr>
        <w:t>Sponsor.</w:t>
      </w:r>
      <w:r w:rsidRPr="00C1225D">
        <w:rPr>
          <w:rFonts w:asciiTheme="minorHAnsi" w:hAnsiTheme="minorHAnsi" w:cs="Arial"/>
          <w:sz w:val="22"/>
          <w:szCs w:val="22"/>
          <w:lang w:val="ro-RO"/>
        </w:rPr>
        <w:t xml:space="preserve">  </w:t>
      </w:r>
    </w:p>
    <w:p w14:paraId="0A204654" w14:textId="77777777" w:rsidR="00C8440B" w:rsidRPr="00C1225D" w:rsidRDefault="00C8440B" w:rsidP="00C8440B">
      <w:pPr>
        <w:jc w:val="both"/>
        <w:rPr>
          <w:rFonts w:asciiTheme="minorHAnsi" w:hAnsiTheme="minorHAnsi" w:cs="Arial"/>
          <w:sz w:val="22"/>
          <w:szCs w:val="22"/>
          <w:lang w:val="ro-RO"/>
        </w:rPr>
      </w:pPr>
    </w:p>
    <w:p w14:paraId="1336BD2A" w14:textId="77777777" w:rsidR="00C8440B" w:rsidRPr="00C1225D" w:rsidRDefault="00C8440B" w:rsidP="00C8440B">
      <w:pPr>
        <w:jc w:val="both"/>
        <w:rPr>
          <w:rFonts w:asciiTheme="minorHAnsi" w:hAnsiTheme="minorHAnsi" w:cs="Arial"/>
          <w:sz w:val="22"/>
          <w:szCs w:val="22"/>
          <w:lang w:val="ro-RO"/>
        </w:rPr>
      </w:pPr>
      <w:r w:rsidRPr="00C1225D">
        <w:rPr>
          <w:rFonts w:asciiTheme="minorHAnsi" w:hAnsiTheme="minorHAnsi" w:cs="Arial"/>
          <w:sz w:val="22"/>
          <w:szCs w:val="22"/>
          <w:lang w:val="ro-RO"/>
        </w:rPr>
        <w:t xml:space="preserve">Și </w:t>
      </w:r>
    </w:p>
    <w:p w14:paraId="3603B406" w14:textId="77777777" w:rsidR="00C8440B" w:rsidRPr="00C1225D" w:rsidRDefault="00C8440B" w:rsidP="00C8440B">
      <w:pPr>
        <w:jc w:val="both"/>
        <w:rPr>
          <w:rFonts w:asciiTheme="minorHAnsi" w:hAnsiTheme="minorHAnsi" w:cs="Arial"/>
          <w:b/>
          <w:sz w:val="22"/>
          <w:szCs w:val="22"/>
          <w:lang w:val="ro-RO"/>
        </w:rPr>
      </w:pPr>
    </w:p>
    <w:p w14:paraId="471E13C2" w14:textId="4ADFED25" w:rsidR="00C8440B" w:rsidRPr="00C1225D" w:rsidRDefault="00C8440B" w:rsidP="451E04DA">
      <w:pPr>
        <w:jc w:val="both"/>
        <w:rPr>
          <w:rFonts w:asciiTheme="minorHAnsi" w:hAnsiTheme="minorHAnsi" w:cs="Arial"/>
          <w:sz w:val="22"/>
          <w:szCs w:val="22"/>
          <w:lang w:val="ro-RO"/>
        </w:rPr>
      </w:pPr>
      <w:r w:rsidRPr="00C1225D">
        <w:rPr>
          <w:rFonts w:asciiTheme="minorHAnsi" w:hAnsiTheme="minorHAnsi" w:cs="Arial"/>
          <w:b/>
          <w:bCs/>
          <w:sz w:val="22"/>
          <w:szCs w:val="22"/>
          <w:lang w:val="ro-RO"/>
        </w:rPr>
        <w:t>Asociația Teach for Romania</w:t>
      </w:r>
      <w:r w:rsidRPr="00C1225D">
        <w:rPr>
          <w:rFonts w:asciiTheme="minorHAnsi" w:hAnsiTheme="minorHAnsi" w:cs="Arial"/>
          <w:sz w:val="22"/>
          <w:szCs w:val="22"/>
          <w:lang w:val="ro-RO"/>
        </w:rPr>
        <w:t xml:space="preserve">, cu sediul în </w:t>
      </w:r>
      <w:r w:rsidR="00EF7E1B" w:rsidRPr="00C1225D">
        <w:rPr>
          <w:rFonts w:asciiTheme="minorHAnsi" w:hAnsiTheme="minorHAnsi" w:cs="Arial"/>
          <w:sz w:val="22"/>
          <w:szCs w:val="22"/>
          <w:lang w:val="ro-RO"/>
        </w:rPr>
        <w:t>Municipiul Bucuresti, Sector 2, strada Gara Herastrau nr. 4</w:t>
      </w:r>
      <w:r w:rsidR="44814B06" w:rsidRPr="00C1225D">
        <w:rPr>
          <w:rFonts w:asciiTheme="minorHAnsi" w:hAnsiTheme="minorHAnsi" w:cs="Arial"/>
          <w:sz w:val="22"/>
          <w:szCs w:val="22"/>
          <w:lang w:val="ro-RO"/>
        </w:rPr>
        <w:t>D</w:t>
      </w:r>
      <w:r w:rsidR="00EF7E1B" w:rsidRPr="00C1225D">
        <w:rPr>
          <w:rFonts w:asciiTheme="minorHAnsi" w:hAnsiTheme="minorHAnsi" w:cs="Arial"/>
          <w:sz w:val="22"/>
          <w:szCs w:val="22"/>
          <w:lang w:val="ro-RO"/>
        </w:rPr>
        <w:t xml:space="preserve">, cladirea de birouri Green Court C, etaj 7, </w:t>
      </w:r>
      <w:r w:rsidRPr="00C1225D">
        <w:rPr>
          <w:rFonts w:asciiTheme="minorHAnsi" w:hAnsiTheme="minorHAnsi" w:cs="Arial"/>
          <w:sz w:val="22"/>
          <w:szCs w:val="22"/>
          <w:lang w:val="ro-RO"/>
        </w:rPr>
        <w:t xml:space="preserve">CIF 32590589, cont IBAN RO36INGB0000999904210257 RON, RO32INGB0000999904999424 EURO, RO25INGB0000999904267782 USD, RO27INGB0000999904908043 GBP deschis la Banca ING Sucursala Aurel Vlaicu, reprezentată prin Director Executiv Iuliana Pielmuș în calitate de reprezentant al </w:t>
      </w:r>
      <w:r w:rsidRPr="00C1225D">
        <w:rPr>
          <w:rFonts w:asciiTheme="minorHAnsi" w:hAnsiTheme="minorHAnsi" w:cs="Arial"/>
          <w:b/>
          <w:bCs/>
          <w:sz w:val="22"/>
          <w:szCs w:val="22"/>
          <w:lang w:val="ro-RO"/>
        </w:rPr>
        <w:t>Beneficiarului sponsorizării</w:t>
      </w:r>
      <w:r w:rsidRPr="00C1225D">
        <w:rPr>
          <w:rFonts w:asciiTheme="minorHAnsi" w:hAnsiTheme="minorHAnsi" w:cs="Arial"/>
          <w:sz w:val="22"/>
          <w:szCs w:val="22"/>
          <w:lang w:val="ro-RO"/>
        </w:rPr>
        <w:t>.</w:t>
      </w:r>
    </w:p>
    <w:p w14:paraId="67E8E18D" w14:textId="77777777" w:rsidR="00C8440B" w:rsidRPr="00C1225D" w:rsidRDefault="00C8440B" w:rsidP="00C8440B">
      <w:pPr>
        <w:jc w:val="both"/>
        <w:rPr>
          <w:rFonts w:asciiTheme="minorHAnsi" w:hAnsiTheme="minorHAnsi" w:cs="Arial"/>
          <w:sz w:val="22"/>
          <w:szCs w:val="22"/>
          <w:lang w:val="ro-RO"/>
        </w:rPr>
      </w:pPr>
    </w:p>
    <w:p w14:paraId="6C21C386" w14:textId="77777777" w:rsidR="00C8440B" w:rsidRPr="00C1225D" w:rsidRDefault="00C8440B" w:rsidP="00C8440B">
      <w:pPr>
        <w:jc w:val="both"/>
        <w:rPr>
          <w:rFonts w:asciiTheme="minorHAnsi" w:hAnsiTheme="minorHAnsi" w:cs="Arial"/>
          <w:sz w:val="22"/>
          <w:szCs w:val="22"/>
          <w:lang w:val="ro-RO"/>
        </w:rPr>
      </w:pPr>
      <w:r w:rsidRPr="00C1225D">
        <w:rPr>
          <w:rFonts w:asciiTheme="minorHAnsi" w:hAnsiTheme="minorHAnsi" w:cs="Arial"/>
          <w:sz w:val="22"/>
          <w:szCs w:val="22"/>
          <w:lang w:val="ro-RO"/>
        </w:rPr>
        <w:t>Sponsorul şi Beneficiarul vor fi denumiţi în cele ce urmează în mod individual "</w:t>
      </w:r>
      <w:r w:rsidRPr="00C1225D">
        <w:rPr>
          <w:rFonts w:asciiTheme="minorHAnsi" w:hAnsiTheme="minorHAnsi" w:cs="Arial"/>
          <w:b/>
          <w:sz w:val="22"/>
          <w:szCs w:val="22"/>
          <w:lang w:val="ro-RO"/>
        </w:rPr>
        <w:t>Partea</w:t>
      </w:r>
      <w:r w:rsidRPr="00C1225D">
        <w:rPr>
          <w:rFonts w:asciiTheme="minorHAnsi" w:hAnsiTheme="minorHAnsi" w:cs="Arial"/>
          <w:sz w:val="22"/>
          <w:szCs w:val="22"/>
          <w:lang w:val="ro-RO"/>
        </w:rPr>
        <w:t>" şi în mod colectiv "</w:t>
      </w:r>
      <w:r w:rsidRPr="00C1225D">
        <w:rPr>
          <w:rFonts w:asciiTheme="minorHAnsi" w:hAnsiTheme="minorHAnsi" w:cs="Arial"/>
          <w:b/>
          <w:sz w:val="22"/>
          <w:szCs w:val="22"/>
          <w:lang w:val="ro-RO"/>
        </w:rPr>
        <w:t>Părţile</w:t>
      </w:r>
      <w:r w:rsidRPr="00C1225D">
        <w:rPr>
          <w:rFonts w:asciiTheme="minorHAnsi" w:hAnsiTheme="minorHAnsi" w:cs="Arial"/>
          <w:sz w:val="22"/>
          <w:szCs w:val="22"/>
          <w:lang w:val="ro-RO"/>
        </w:rPr>
        <w:t>".</w:t>
      </w:r>
    </w:p>
    <w:p w14:paraId="6656DBB2" w14:textId="77777777" w:rsidR="00C8440B" w:rsidRPr="00C1225D" w:rsidRDefault="00C8440B" w:rsidP="00C8440B">
      <w:pPr>
        <w:jc w:val="both"/>
        <w:rPr>
          <w:rFonts w:asciiTheme="minorHAnsi" w:hAnsiTheme="minorHAnsi" w:cs="Arial"/>
          <w:sz w:val="22"/>
          <w:szCs w:val="22"/>
          <w:lang w:val="ro-RO"/>
        </w:rPr>
      </w:pPr>
    </w:p>
    <w:p w14:paraId="2D372AC9" w14:textId="77777777" w:rsidR="00C8440B" w:rsidRPr="00C1225D" w:rsidRDefault="00C8440B" w:rsidP="00C8440B">
      <w:pPr>
        <w:jc w:val="both"/>
        <w:rPr>
          <w:rFonts w:asciiTheme="minorHAnsi" w:hAnsiTheme="minorHAnsi" w:cs="Arial"/>
          <w:sz w:val="22"/>
          <w:szCs w:val="22"/>
          <w:lang w:val="ro-RO"/>
        </w:rPr>
      </w:pPr>
      <w:r w:rsidRPr="00C1225D">
        <w:rPr>
          <w:rFonts w:asciiTheme="minorHAnsi" w:hAnsiTheme="minorHAnsi" w:cs="Arial"/>
          <w:sz w:val="22"/>
          <w:szCs w:val="22"/>
          <w:lang w:val="ro-RO"/>
        </w:rPr>
        <w:t>au incheiat, în baza prevederilor Legii nr. 32/1994, cu modificările și completările ulterioare, prezentul contract de sponsorizare (denumit în continuare "</w:t>
      </w:r>
      <w:r w:rsidRPr="00C1225D">
        <w:rPr>
          <w:rFonts w:asciiTheme="minorHAnsi" w:hAnsiTheme="minorHAnsi" w:cs="Arial"/>
          <w:b/>
          <w:sz w:val="22"/>
          <w:szCs w:val="22"/>
          <w:lang w:val="ro-RO"/>
        </w:rPr>
        <w:t>Contractul</w:t>
      </w:r>
      <w:r w:rsidRPr="00C1225D">
        <w:rPr>
          <w:rFonts w:asciiTheme="minorHAnsi" w:hAnsiTheme="minorHAnsi" w:cs="Arial"/>
          <w:sz w:val="22"/>
          <w:szCs w:val="22"/>
          <w:lang w:val="ro-RO"/>
        </w:rPr>
        <w:t>"), prin care consimt următoarele:</w:t>
      </w:r>
    </w:p>
    <w:p w14:paraId="387122CF" w14:textId="77777777" w:rsidR="00C8440B" w:rsidRPr="00C1225D" w:rsidRDefault="00C8440B" w:rsidP="00C8440B">
      <w:pPr>
        <w:jc w:val="both"/>
        <w:rPr>
          <w:rFonts w:asciiTheme="minorHAnsi" w:hAnsiTheme="minorHAnsi" w:cs="Arial"/>
          <w:sz w:val="22"/>
          <w:szCs w:val="22"/>
          <w:lang w:val="ro-RO"/>
        </w:rPr>
      </w:pPr>
    </w:p>
    <w:p w14:paraId="6751251B" w14:textId="77777777" w:rsidR="00C8440B" w:rsidRPr="00C1225D" w:rsidRDefault="00C8440B" w:rsidP="00C8440B">
      <w:pPr>
        <w:pStyle w:val="Heading1"/>
        <w:jc w:val="both"/>
        <w:rPr>
          <w:rFonts w:asciiTheme="minorHAnsi" w:hAnsiTheme="minorHAnsi" w:cs="Arial"/>
          <w:sz w:val="22"/>
          <w:szCs w:val="22"/>
          <w:lang w:val="ro-RO"/>
        </w:rPr>
      </w:pPr>
      <w:r w:rsidRPr="00C1225D">
        <w:rPr>
          <w:rFonts w:asciiTheme="minorHAnsi" w:hAnsiTheme="minorHAnsi" w:cs="Arial"/>
          <w:sz w:val="22"/>
          <w:szCs w:val="22"/>
          <w:lang w:val="ro-RO"/>
        </w:rPr>
        <w:t xml:space="preserve">Capitolul I - Obiectul Contractului </w:t>
      </w:r>
    </w:p>
    <w:p w14:paraId="2F0968B5" w14:textId="77777777" w:rsidR="00C8440B" w:rsidRPr="00C1225D" w:rsidRDefault="00C8440B" w:rsidP="00C8440B">
      <w:pPr>
        <w:jc w:val="both"/>
        <w:rPr>
          <w:rFonts w:asciiTheme="minorHAnsi" w:hAnsiTheme="minorHAnsi" w:cs="Arial"/>
          <w:sz w:val="22"/>
          <w:szCs w:val="22"/>
          <w:lang w:val="ro-RO"/>
        </w:rPr>
      </w:pPr>
    </w:p>
    <w:p w14:paraId="1702B0D0" w14:textId="115E8FDB" w:rsidR="00C8440B" w:rsidRPr="00C1225D" w:rsidRDefault="006434BF" w:rsidP="006434BF">
      <w:pPr>
        <w:numPr>
          <w:ilvl w:val="0"/>
          <w:numId w:val="1"/>
        </w:numPr>
        <w:ind w:left="567" w:hanging="567"/>
        <w:jc w:val="both"/>
        <w:rPr>
          <w:rFonts w:ascii="Calibri" w:eastAsia="Calibri" w:hAnsi="Calibri" w:cs="Calibri"/>
          <w:color w:val="000000" w:themeColor="text1"/>
          <w:sz w:val="22"/>
          <w:szCs w:val="22"/>
          <w:lang w:val="ro-RO"/>
        </w:rPr>
      </w:pPr>
      <w:r w:rsidRPr="00C1225D">
        <w:rPr>
          <w:rFonts w:ascii="Calibri" w:eastAsia="Calibri" w:hAnsi="Calibri" w:cs="Calibri"/>
          <w:color w:val="000000" w:themeColor="text1"/>
          <w:sz w:val="22"/>
          <w:szCs w:val="22"/>
          <w:lang w:val="ro-RO"/>
        </w:rPr>
        <w:t xml:space="preserve">Obiectul prezentului Contract îl reprezintă acordarea de către Sponsor a unei sponsorizări, către Beneficiar, în suma de </w:t>
      </w:r>
      <w:r w:rsidRPr="00C1225D">
        <w:rPr>
          <w:rFonts w:ascii="Calibri" w:eastAsia="Calibri" w:hAnsi="Calibri" w:cs="Calibri"/>
          <w:color w:val="000000" w:themeColor="text1"/>
          <w:sz w:val="22"/>
          <w:szCs w:val="22"/>
          <w:highlight w:val="yellow"/>
          <w:lang w:val="ro-RO"/>
        </w:rPr>
        <w:t>....... RON</w:t>
      </w:r>
      <w:r w:rsidRPr="00C1225D">
        <w:rPr>
          <w:rFonts w:ascii="Calibri" w:eastAsia="Calibri" w:hAnsi="Calibri" w:cs="Calibri"/>
          <w:color w:val="000000" w:themeColor="text1"/>
          <w:sz w:val="22"/>
          <w:szCs w:val="22"/>
          <w:lang w:val="ro-RO"/>
        </w:rPr>
        <w:t xml:space="preserve"> (denumită în continuare "Sponsorizarea"), suma redirecționată în favoarea Beneficiarului din impozitul pe profit datorat de către Sponsor la bugetului statului. Suma va fi redirecționată conform Procedurii privind redirecționarea impozitului pe profit/impozitului pe veniturile microîntreprinderilor, potrivit legii, , pentru efectuarea de sponsorizări și/sau acte de mecenat sau acordarea de burse private, precum și a modelului și conținutului unor formulare (Ordinul 1679/20.09.2022) </w:t>
      </w:r>
    </w:p>
    <w:p w14:paraId="5D45D2DC" w14:textId="77777777" w:rsidR="00C8440B" w:rsidRPr="00C1225D" w:rsidRDefault="00C8440B" w:rsidP="00C8440B">
      <w:pPr>
        <w:numPr>
          <w:ilvl w:val="0"/>
          <w:numId w:val="1"/>
        </w:numPr>
        <w:ind w:left="567" w:hanging="567"/>
        <w:jc w:val="both"/>
        <w:rPr>
          <w:rFonts w:asciiTheme="minorHAnsi" w:hAnsiTheme="minorHAnsi" w:cs="Arial"/>
          <w:sz w:val="22"/>
          <w:szCs w:val="22"/>
          <w:lang w:val="ro-RO"/>
        </w:rPr>
      </w:pPr>
      <w:r w:rsidRPr="00C1225D">
        <w:rPr>
          <w:rFonts w:asciiTheme="minorHAnsi" w:hAnsiTheme="minorHAnsi" w:cs="Arial"/>
          <w:sz w:val="22"/>
          <w:szCs w:val="22"/>
          <w:lang w:val="ro-RO"/>
        </w:rPr>
        <w:t xml:space="preserve">Prezenta Sponsorizare </w:t>
      </w:r>
      <w:r w:rsidRPr="00C1225D">
        <w:rPr>
          <w:rFonts w:ascii="Calibri" w:eastAsia="Calibri" w:hAnsi="Calibri" w:cs="Calibri"/>
          <w:color w:val="000000" w:themeColor="text1"/>
          <w:sz w:val="22"/>
          <w:szCs w:val="22"/>
          <w:lang w:val="ro-RO"/>
        </w:rPr>
        <w:t>va fi alocată pentru susţinerea programului Teach for Romania (recrutarea, formarea, integrarea şi sprijinul profesorilor Teach for Romania).</w:t>
      </w:r>
    </w:p>
    <w:p w14:paraId="04EA43AF" w14:textId="77777777" w:rsidR="00422995" w:rsidRPr="00C1225D" w:rsidRDefault="00422995" w:rsidP="00C8440B">
      <w:pPr>
        <w:jc w:val="both"/>
        <w:rPr>
          <w:rFonts w:asciiTheme="minorHAnsi" w:hAnsiTheme="minorHAnsi" w:cs="Arial"/>
          <w:sz w:val="22"/>
          <w:szCs w:val="22"/>
          <w:lang w:val="ro-RO"/>
        </w:rPr>
      </w:pPr>
    </w:p>
    <w:p w14:paraId="2A334DA4" w14:textId="77777777" w:rsidR="00422995" w:rsidRPr="00C1225D" w:rsidRDefault="00422995" w:rsidP="00C8440B">
      <w:pPr>
        <w:jc w:val="both"/>
        <w:rPr>
          <w:rFonts w:asciiTheme="minorHAnsi" w:hAnsiTheme="minorHAnsi" w:cs="Arial"/>
          <w:sz w:val="22"/>
          <w:szCs w:val="22"/>
          <w:lang w:val="ro-RO"/>
        </w:rPr>
      </w:pPr>
    </w:p>
    <w:p w14:paraId="0D3667D8" w14:textId="77777777" w:rsidR="00C8440B" w:rsidRPr="00C1225D" w:rsidRDefault="00C8440B" w:rsidP="00C8440B">
      <w:pPr>
        <w:pStyle w:val="Heading1"/>
        <w:jc w:val="both"/>
        <w:rPr>
          <w:rFonts w:asciiTheme="minorHAnsi" w:hAnsiTheme="minorHAnsi" w:cs="Arial"/>
          <w:sz w:val="22"/>
          <w:szCs w:val="22"/>
          <w:lang w:val="ro-RO"/>
        </w:rPr>
      </w:pPr>
      <w:r w:rsidRPr="00C1225D">
        <w:rPr>
          <w:rFonts w:asciiTheme="minorHAnsi" w:hAnsiTheme="minorHAnsi" w:cs="Arial"/>
          <w:sz w:val="22"/>
          <w:szCs w:val="22"/>
          <w:lang w:val="ro-RO"/>
        </w:rPr>
        <w:t>Capitolul II - Obligațiile si drepturile Părților</w:t>
      </w:r>
    </w:p>
    <w:p w14:paraId="7B3A8615" w14:textId="77777777" w:rsidR="00C8440B" w:rsidRPr="00C1225D" w:rsidRDefault="00C8440B" w:rsidP="00C8440B">
      <w:pPr>
        <w:jc w:val="both"/>
        <w:rPr>
          <w:rFonts w:asciiTheme="minorHAnsi" w:hAnsiTheme="minorHAnsi" w:cs="Arial"/>
          <w:sz w:val="22"/>
          <w:szCs w:val="22"/>
          <w:lang w:val="ro-RO"/>
        </w:rPr>
      </w:pPr>
    </w:p>
    <w:p w14:paraId="6BDD7606" w14:textId="36048D8C" w:rsidR="00BC46E6" w:rsidRPr="00C1225D" w:rsidRDefault="00BC46E6" w:rsidP="00BC46E6">
      <w:pPr>
        <w:numPr>
          <w:ilvl w:val="0"/>
          <w:numId w:val="2"/>
        </w:numPr>
        <w:ind w:left="567" w:hanging="567"/>
        <w:jc w:val="both"/>
        <w:rPr>
          <w:rFonts w:asciiTheme="minorHAnsi" w:hAnsiTheme="minorHAnsi" w:cs="Arial"/>
          <w:sz w:val="22"/>
          <w:szCs w:val="22"/>
          <w:lang w:val="ro-RO"/>
        </w:rPr>
      </w:pPr>
      <w:r w:rsidRPr="00C1225D">
        <w:rPr>
          <w:rFonts w:asciiTheme="minorHAnsi" w:hAnsiTheme="minorHAnsi" w:cs="Arial"/>
          <w:sz w:val="22"/>
          <w:szCs w:val="22"/>
          <w:lang w:val="ro-RO"/>
        </w:rPr>
        <w:t xml:space="preserve">Sponsorul se obligă să pună la dispoziția Beneficiarului Sponsorizarea menționată la art. 1.1 de mai sus. Sponsorizarea se va realiza prin redirectionarea impozitului pe profit datorat si platit pentru 2024 de catre Sponsor, conform prevederilor legislative prezentate in Legea nr.322/2021 pentru modificarea prevederilor Codului Fiscal si a Ordinului nr.1679/21.09.2022 emis de catre </w:t>
      </w:r>
      <w:r w:rsidRPr="00C1225D">
        <w:rPr>
          <w:rFonts w:asciiTheme="minorHAnsi" w:hAnsiTheme="minorHAnsi" w:cs="Arial"/>
          <w:sz w:val="22"/>
          <w:szCs w:val="22"/>
          <w:lang w:val="ro-RO"/>
        </w:rPr>
        <w:lastRenderedPageBreak/>
        <w:t xml:space="preserve">Presedintele ANAF.2.2. Suma care face obiectul sponsorizarii este de </w:t>
      </w:r>
      <w:r w:rsidRPr="00C1225D">
        <w:rPr>
          <w:rFonts w:asciiTheme="minorHAnsi" w:hAnsiTheme="minorHAnsi" w:cs="Arial"/>
          <w:sz w:val="22"/>
          <w:szCs w:val="22"/>
          <w:highlight w:val="yellow"/>
          <w:lang w:val="ro-RO"/>
        </w:rPr>
        <w:t>....... RON</w:t>
      </w:r>
      <w:r w:rsidRPr="00C1225D">
        <w:rPr>
          <w:rFonts w:asciiTheme="minorHAnsi" w:hAnsiTheme="minorHAnsi" w:cs="Arial"/>
          <w:sz w:val="22"/>
          <w:szCs w:val="22"/>
          <w:lang w:val="ro-RO"/>
        </w:rPr>
        <w:t xml:space="preserve"> si se va deconta de catre  ANAF dupa depunerea de catre Sponsor la administratia financiara competenta a Formularului 177 „Cerere privind redirectionarea impozitului pe profit/impozitului pe veniturile microintreprinderilor”.</w:t>
      </w:r>
    </w:p>
    <w:p w14:paraId="2A05BBEB" w14:textId="77777777" w:rsidR="00BC46E6" w:rsidRPr="00C1225D" w:rsidRDefault="00BC46E6" w:rsidP="00BC46E6">
      <w:pPr>
        <w:numPr>
          <w:ilvl w:val="0"/>
          <w:numId w:val="2"/>
        </w:numPr>
        <w:ind w:left="567" w:hanging="567"/>
        <w:jc w:val="both"/>
        <w:rPr>
          <w:rFonts w:asciiTheme="minorHAnsi" w:hAnsiTheme="minorHAnsi" w:cs="Arial"/>
          <w:sz w:val="22"/>
          <w:szCs w:val="22"/>
          <w:lang w:val="ro-RO"/>
        </w:rPr>
      </w:pPr>
      <w:r w:rsidRPr="00C1225D">
        <w:rPr>
          <w:rFonts w:asciiTheme="minorHAnsi" w:hAnsiTheme="minorHAnsi" w:cs="Arial"/>
          <w:sz w:val="22"/>
          <w:szCs w:val="22"/>
          <w:lang w:val="ro-RO"/>
        </w:rPr>
        <w:t>Sponsorul se obligă să pună la dispoziția Beneficiarului toate materialele necesare implementării obligațiilor acestuia pentru promovarea numelui, mărcii sau imaginii sale fără să lezeze, direct sau indirect, activitatea sponsorizată, bunele moravuri sau ordinea și liniștea publică. Sponsorizarea de către Sponsor va fi menţionată în orice comunicare sau publicaţie, în conformitate cu acest Contract fără însă a constitui publicitate sau reclamă pentru Sponsor.</w:t>
      </w:r>
    </w:p>
    <w:p w14:paraId="3906E40A" w14:textId="77777777" w:rsidR="00BC46E6" w:rsidRPr="00C1225D" w:rsidRDefault="00BC46E6" w:rsidP="00BC46E6">
      <w:pPr>
        <w:numPr>
          <w:ilvl w:val="0"/>
          <w:numId w:val="2"/>
        </w:numPr>
        <w:ind w:left="567" w:hanging="567"/>
        <w:jc w:val="both"/>
        <w:rPr>
          <w:rFonts w:asciiTheme="minorHAnsi" w:hAnsiTheme="minorHAnsi" w:cs="Arial"/>
          <w:sz w:val="22"/>
          <w:szCs w:val="22"/>
          <w:lang w:val="ro-RO"/>
        </w:rPr>
      </w:pPr>
      <w:r w:rsidRPr="00C1225D">
        <w:rPr>
          <w:rFonts w:asciiTheme="minorHAnsi" w:hAnsiTheme="minorHAnsi" w:cs="Arial"/>
          <w:sz w:val="22"/>
          <w:szCs w:val="22"/>
          <w:lang w:val="ro-RO"/>
        </w:rPr>
        <w:t>Beneficiarul se obligă să înregistreze în evidențele sale contabile prezenta operațiune de Sponsorizare și să facă cunoscut numele Sponsorului.</w:t>
      </w:r>
    </w:p>
    <w:p w14:paraId="586719EA" w14:textId="77777777" w:rsidR="00BC46E6" w:rsidRPr="00C1225D" w:rsidRDefault="00BC46E6" w:rsidP="00BC46E6">
      <w:pPr>
        <w:numPr>
          <w:ilvl w:val="0"/>
          <w:numId w:val="2"/>
        </w:numPr>
        <w:ind w:left="567" w:hanging="567"/>
        <w:jc w:val="both"/>
        <w:rPr>
          <w:rFonts w:asciiTheme="minorHAnsi" w:hAnsiTheme="minorHAnsi" w:cs="Arial"/>
          <w:sz w:val="22"/>
          <w:szCs w:val="22"/>
          <w:lang w:val="ro-RO"/>
        </w:rPr>
      </w:pPr>
      <w:r w:rsidRPr="00C1225D">
        <w:rPr>
          <w:rFonts w:asciiTheme="minorHAnsi" w:hAnsiTheme="minorHAnsi" w:cs="Arial"/>
          <w:sz w:val="22"/>
          <w:szCs w:val="22"/>
          <w:lang w:val="ro-RO"/>
        </w:rPr>
        <w:t>Beneficiarul se obligă să folosească elementele de identificare ale Sponsorului numai pentru acțiunile care fac obiectul prezentului Contract.</w:t>
      </w:r>
    </w:p>
    <w:p w14:paraId="065A0E63" w14:textId="77777777" w:rsidR="00BC46E6" w:rsidRPr="00C1225D" w:rsidRDefault="00BC46E6" w:rsidP="00BC46E6">
      <w:pPr>
        <w:numPr>
          <w:ilvl w:val="0"/>
          <w:numId w:val="2"/>
        </w:numPr>
        <w:ind w:left="567" w:hanging="567"/>
        <w:jc w:val="both"/>
        <w:rPr>
          <w:rFonts w:asciiTheme="minorHAnsi" w:hAnsiTheme="minorHAnsi" w:cs="Arial"/>
          <w:sz w:val="22"/>
          <w:szCs w:val="22"/>
          <w:lang w:val="ro-RO"/>
        </w:rPr>
      </w:pPr>
      <w:r w:rsidRPr="00C1225D">
        <w:rPr>
          <w:rFonts w:asciiTheme="minorHAnsi" w:hAnsiTheme="minorHAnsi" w:cs="Arial"/>
          <w:sz w:val="22"/>
          <w:szCs w:val="22"/>
          <w:lang w:val="ro-RO"/>
        </w:rPr>
        <w:t>Beneficiarul are obligația să aducă la cunoștință publicului Sponsorizarea prin promovarea în cadrul programului a imaginii, numelui, emblemei Sponsorului, într-un mod care să nu lezeze, direct sau indirect, activitatea sponsorizată, bunele moravuri sau ordinea și liniștea publică.</w:t>
      </w:r>
    </w:p>
    <w:p w14:paraId="47E6A06A" w14:textId="77777777" w:rsidR="00BC46E6" w:rsidRPr="00C1225D" w:rsidRDefault="00BC46E6" w:rsidP="00BC46E6">
      <w:pPr>
        <w:numPr>
          <w:ilvl w:val="0"/>
          <w:numId w:val="2"/>
        </w:numPr>
        <w:ind w:left="567" w:hanging="567"/>
        <w:jc w:val="both"/>
        <w:rPr>
          <w:rFonts w:asciiTheme="minorHAnsi" w:hAnsiTheme="minorHAnsi" w:cs="Arial"/>
          <w:sz w:val="22"/>
          <w:szCs w:val="22"/>
          <w:lang w:val="ro-RO"/>
        </w:rPr>
      </w:pPr>
      <w:r w:rsidRPr="00C1225D">
        <w:rPr>
          <w:rFonts w:asciiTheme="minorHAnsi" w:hAnsiTheme="minorHAnsi" w:cs="Arial"/>
          <w:sz w:val="22"/>
          <w:szCs w:val="22"/>
          <w:lang w:val="ro-RO"/>
        </w:rPr>
        <w:t>Beneficiarul are obligația să acorde spațiu de expunere Sponsorului pentru promovarea acestuia în cadrul programului implementat de către Beneficiar: sigla Sponsorului va apărea pe materialele informative ale programului (web, flyere, invitații, mape, etc.), intervenții ce fac referire la sprjinul oferit de către Sponsor pe pagina de Facebook a programului.</w:t>
      </w:r>
    </w:p>
    <w:p w14:paraId="75A4E20A" w14:textId="77777777" w:rsidR="00BC46E6" w:rsidRPr="00C1225D" w:rsidRDefault="00BC46E6" w:rsidP="00BC46E6">
      <w:pPr>
        <w:numPr>
          <w:ilvl w:val="0"/>
          <w:numId w:val="2"/>
        </w:numPr>
        <w:ind w:left="567" w:hanging="567"/>
        <w:jc w:val="both"/>
        <w:rPr>
          <w:rFonts w:asciiTheme="minorHAnsi" w:hAnsiTheme="minorHAnsi" w:cs="Arial"/>
          <w:sz w:val="22"/>
          <w:szCs w:val="22"/>
          <w:lang w:val="ro-RO"/>
        </w:rPr>
      </w:pPr>
      <w:r w:rsidRPr="00C1225D">
        <w:rPr>
          <w:rFonts w:asciiTheme="minorHAnsi" w:hAnsiTheme="minorHAnsi" w:cs="Arial"/>
          <w:sz w:val="22"/>
          <w:szCs w:val="22"/>
          <w:lang w:val="ro-RO"/>
        </w:rPr>
        <w:t>Beneficiarul declară şi garantează că este legal înființată și că funcționează sub forma unei asociaţii în conformitate cu dispoziţiile Ordonanţei Guvernului nr. 26/2000 cu privire la asociaţii şi fundaţii.</w:t>
      </w:r>
    </w:p>
    <w:p w14:paraId="51808A2D" w14:textId="77777777" w:rsidR="00BC46E6" w:rsidRPr="00C1225D" w:rsidRDefault="00BC46E6" w:rsidP="00BC46E6">
      <w:pPr>
        <w:numPr>
          <w:ilvl w:val="0"/>
          <w:numId w:val="2"/>
        </w:numPr>
        <w:ind w:left="567" w:hanging="567"/>
        <w:jc w:val="both"/>
        <w:rPr>
          <w:rFonts w:asciiTheme="minorHAnsi" w:hAnsiTheme="minorHAnsi" w:cs="Arial"/>
          <w:sz w:val="22"/>
          <w:szCs w:val="22"/>
          <w:lang w:val="ro-RO"/>
        </w:rPr>
      </w:pPr>
      <w:r w:rsidRPr="00C1225D">
        <w:rPr>
          <w:rFonts w:asciiTheme="minorHAnsi" w:hAnsiTheme="minorHAnsi" w:cs="Arial"/>
          <w:sz w:val="22"/>
          <w:szCs w:val="22"/>
          <w:lang w:val="ro-RO"/>
        </w:rPr>
        <w:t>Niciuna dintre obligațiile Beneficiarului menționate în prezentul Contract nu va putea fi interpretată ca o formă de exercitare a controlului de către Sponsor asupra activității Beneficiarului, iar Sponsorul nu va avea dreptul de a participa la luarea deciziilor asupra activității Beneficiarului.</w:t>
      </w:r>
    </w:p>
    <w:p w14:paraId="208278D8" w14:textId="77777777" w:rsidR="00C8440B" w:rsidRPr="00C1225D" w:rsidRDefault="00C8440B" w:rsidP="00C8440B">
      <w:pPr>
        <w:jc w:val="both"/>
        <w:rPr>
          <w:rFonts w:asciiTheme="minorHAnsi" w:hAnsiTheme="minorHAnsi" w:cs="Arial"/>
          <w:sz w:val="22"/>
          <w:szCs w:val="22"/>
          <w:lang w:val="ro-RO"/>
        </w:rPr>
      </w:pPr>
    </w:p>
    <w:p w14:paraId="4862C1D9" w14:textId="77777777" w:rsidR="00C8440B" w:rsidRPr="00C1225D" w:rsidRDefault="00C8440B" w:rsidP="00C8440B">
      <w:pPr>
        <w:jc w:val="both"/>
        <w:rPr>
          <w:rFonts w:asciiTheme="minorHAnsi" w:hAnsiTheme="minorHAnsi" w:cs="Arial"/>
          <w:b/>
          <w:sz w:val="22"/>
          <w:szCs w:val="22"/>
          <w:lang w:val="ro-RO"/>
        </w:rPr>
      </w:pPr>
      <w:r w:rsidRPr="00C1225D">
        <w:rPr>
          <w:rFonts w:asciiTheme="minorHAnsi" w:hAnsiTheme="minorHAnsi" w:cs="Arial"/>
          <w:b/>
          <w:sz w:val="22"/>
          <w:szCs w:val="22"/>
          <w:lang w:val="ro-RO"/>
        </w:rPr>
        <w:t>Capitolul III – Durata Contractului</w:t>
      </w:r>
    </w:p>
    <w:p w14:paraId="0FB37156" w14:textId="77777777" w:rsidR="00C8440B" w:rsidRPr="00C1225D" w:rsidRDefault="00C8440B" w:rsidP="00C8440B">
      <w:pPr>
        <w:jc w:val="both"/>
        <w:rPr>
          <w:rFonts w:asciiTheme="minorHAnsi" w:hAnsiTheme="minorHAnsi" w:cs="Arial"/>
          <w:b/>
          <w:sz w:val="22"/>
          <w:szCs w:val="22"/>
          <w:lang w:val="ro-RO"/>
        </w:rPr>
      </w:pPr>
    </w:p>
    <w:p w14:paraId="720F9900" w14:textId="24CA7113" w:rsidR="00C8440B" w:rsidRPr="00C1225D" w:rsidRDefault="008D554C" w:rsidP="008D554C">
      <w:pPr>
        <w:jc w:val="both"/>
        <w:rPr>
          <w:rFonts w:asciiTheme="minorHAnsi" w:hAnsiTheme="minorHAnsi" w:cs="Arial"/>
          <w:sz w:val="22"/>
          <w:szCs w:val="22"/>
          <w:highlight w:val="yellow"/>
          <w:lang w:val="ro-RO"/>
        </w:rPr>
      </w:pPr>
      <w:r w:rsidRPr="00C1225D">
        <w:rPr>
          <w:rFonts w:asciiTheme="minorHAnsi" w:hAnsiTheme="minorHAnsi" w:cs="Arial"/>
          <w:sz w:val="22"/>
          <w:szCs w:val="22"/>
          <w:lang w:val="ro-RO"/>
        </w:rPr>
        <w:t xml:space="preserve">3.1      </w:t>
      </w:r>
      <w:r w:rsidR="00C8440B" w:rsidRPr="00C1225D">
        <w:rPr>
          <w:rFonts w:asciiTheme="minorHAnsi" w:hAnsiTheme="minorHAnsi" w:cs="Arial"/>
          <w:sz w:val="22"/>
          <w:szCs w:val="22"/>
          <w:lang w:val="ro-RO"/>
        </w:rPr>
        <w:t>Prezentul Contract este valabil de la data semnării Contractului până la data de  31.12.202</w:t>
      </w:r>
      <w:r w:rsidR="00B95F5B">
        <w:rPr>
          <w:rFonts w:asciiTheme="minorHAnsi" w:hAnsiTheme="minorHAnsi" w:cs="Arial"/>
          <w:sz w:val="22"/>
          <w:szCs w:val="22"/>
          <w:lang w:val="ro-RO"/>
        </w:rPr>
        <w:t>7</w:t>
      </w:r>
    </w:p>
    <w:p w14:paraId="5B6D8E02" w14:textId="77777777" w:rsidR="00C8440B" w:rsidRPr="00C1225D" w:rsidRDefault="00C8440B" w:rsidP="00C8440B">
      <w:pPr>
        <w:jc w:val="both"/>
        <w:rPr>
          <w:rFonts w:asciiTheme="minorHAnsi" w:hAnsiTheme="minorHAnsi" w:cs="Arial"/>
          <w:sz w:val="22"/>
          <w:szCs w:val="22"/>
          <w:lang w:val="ro-RO"/>
        </w:rPr>
      </w:pPr>
    </w:p>
    <w:p w14:paraId="433B28FE" w14:textId="77777777" w:rsidR="004B3CD9" w:rsidRDefault="004B3CD9" w:rsidP="00C8440B">
      <w:pPr>
        <w:jc w:val="both"/>
        <w:rPr>
          <w:rFonts w:asciiTheme="minorHAnsi" w:hAnsiTheme="minorHAnsi"/>
          <w:b/>
          <w:sz w:val="22"/>
          <w:szCs w:val="22"/>
          <w:lang w:val="ro-RO"/>
        </w:rPr>
      </w:pPr>
    </w:p>
    <w:p w14:paraId="14EDCA0E" w14:textId="385C2D1B" w:rsidR="00C8440B" w:rsidRPr="00C1225D" w:rsidRDefault="00C8440B" w:rsidP="00C8440B">
      <w:pPr>
        <w:jc w:val="both"/>
        <w:rPr>
          <w:rFonts w:asciiTheme="minorHAnsi" w:hAnsiTheme="minorHAnsi" w:cs="Arial"/>
          <w:b/>
          <w:sz w:val="22"/>
          <w:szCs w:val="22"/>
          <w:lang w:val="ro-RO"/>
        </w:rPr>
      </w:pPr>
      <w:r w:rsidRPr="00C1225D">
        <w:rPr>
          <w:rFonts w:asciiTheme="minorHAnsi" w:hAnsiTheme="minorHAnsi"/>
          <w:b/>
          <w:sz w:val="22"/>
          <w:szCs w:val="22"/>
          <w:lang w:val="ro-RO"/>
        </w:rPr>
        <w:t xml:space="preserve">Capitolul IV </w:t>
      </w:r>
      <w:r w:rsidRPr="00C1225D">
        <w:rPr>
          <w:rFonts w:asciiTheme="minorHAnsi" w:hAnsiTheme="minorHAnsi" w:cs="Arial"/>
          <w:b/>
          <w:sz w:val="22"/>
          <w:szCs w:val="22"/>
          <w:lang w:val="ro-RO"/>
        </w:rPr>
        <w:t>– Încetarea Contractului</w:t>
      </w:r>
    </w:p>
    <w:p w14:paraId="016D4113" w14:textId="77777777" w:rsidR="00C8440B" w:rsidRPr="00C1225D" w:rsidRDefault="00C8440B" w:rsidP="00C8440B">
      <w:pPr>
        <w:jc w:val="both"/>
        <w:rPr>
          <w:rFonts w:asciiTheme="minorHAnsi" w:hAnsiTheme="minorHAnsi" w:cs="Arial"/>
          <w:sz w:val="22"/>
          <w:szCs w:val="22"/>
          <w:lang w:val="ro-RO"/>
        </w:rPr>
      </w:pPr>
    </w:p>
    <w:p w14:paraId="57661C0A" w14:textId="77777777" w:rsidR="00C8440B" w:rsidRPr="00C1225D" w:rsidRDefault="00C8440B" w:rsidP="00C8440B">
      <w:pPr>
        <w:numPr>
          <w:ilvl w:val="0"/>
          <w:numId w:val="4"/>
        </w:numPr>
        <w:ind w:left="567" w:hanging="567"/>
        <w:jc w:val="both"/>
        <w:rPr>
          <w:rFonts w:asciiTheme="minorHAnsi" w:hAnsiTheme="minorHAnsi" w:cs="Arial"/>
          <w:sz w:val="22"/>
          <w:szCs w:val="22"/>
          <w:lang w:val="ro-RO"/>
        </w:rPr>
      </w:pPr>
      <w:r w:rsidRPr="00C1225D">
        <w:rPr>
          <w:rFonts w:asciiTheme="minorHAnsi" w:hAnsiTheme="minorHAnsi" w:cs="Arial"/>
          <w:sz w:val="22"/>
          <w:szCs w:val="22"/>
          <w:lang w:val="ro-RO"/>
        </w:rPr>
        <w:t xml:space="preserve">Prezentul Contract va rămâne în vigoare până la executarea integrală a obligațiilor de către ambele Părți. </w:t>
      </w:r>
    </w:p>
    <w:p w14:paraId="034E96EF" w14:textId="77777777" w:rsidR="00C8440B" w:rsidRPr="00C1225D" w:rsidRDefault="00C8440B" w:rsidP="00C8440B">
      <w:pPr>
        <w:numPr>
          <w:ilvl w:val="0"/>
          <w:numId w:val="4"/>
        </w:numPr>
        <w:ind w:left="567" w:hanging="567"/>
        <w:jc w:val="both"/>
        <w:rPr>
          <w:rFonts w:asciiTheme="minorHAnsi" w:hAnsiTheme="minorHAnsi" w:cs="Arial"/>
          <w:sz w:val="22"/>
          <w:szCs w:val="22"/>
          <w:lang w:val="ro-RO"/>
        </w:rPr>
      </w:pPr>
      <w:r w:rsidRPr="00C1225D">
        <w:rPr>
          <w:rFonts w:asciiTheme="minorHAnsi" w:hAnsiTheme="minorHAnsi" w:cs="Arial"/>
          <w:sz w:val="22"/>
          <w:szCs w:val="22"/>
          <w:lang w:val="ro-RO"/>
        </w:rPr>
        <w:t xml:space="preserve">În cazul în care una din Părți nu își îndeplinește obligațiile decurgând din prezentul Contract, cealaltă Parte poate înceta Contractul prin trimiterea unei notificări scrise, în baza articolului 1552 din Codul Civil, fără îndeplinirea vreunei alte formalități sau intervenția </w:t>
      </w:r>
    </w:p>
    <w:p w14:paraId="391ADA9E" w14:textId="77777777" w:rsidR="00C8440B" w:rsidRPr="00C1225D" w:rsidRDefault="00C8440B" w:rsidP="00C8440B">
      <w:pPr>
        <w:ind w:left="567"/>
        <w:jc w:val="both"/>
        <w:rPr>
          <w:rFonts w:asciiTheme="minorHAnsi" w:hAnsiTheme="minorHAnsi" w:cs="Arial"/>
          <w:sz w:val="22"/>
          <w:szCs w:val="22"/>
          <w:lang w:val="ro-RO"/>
        </w:rPr>
      </w:pPr>
      <w:r w:rsidRPr="00C1225D">
        <w:rPr>
          <w:rFonts w:asciiTheme="minorHAnsi" w:hAnsiTheme="minorHAnsi" w:cs="Arial"/>
          <w:sz w:val="22"/>
          <w:szCs w:val="22"/>
          <w:lang w:val="ro-RO"/>
        </w:rPr>
        <w:t>unei instanțe de judecată sau tribunal arbitral, Contractul încetând de la data trimiterii notificării.</w:t>
      </w:r>
    </w:p>
    <w:p w14:paraId="5641BE7B" w14:textId="77777777" w:rsidR="00C8440B" w:rsidRPr="00C1225D" w:rsidRDefault="00C8440B" w:rsidP="00C8440B">
      <w:pPr>
        <w:numPr>
          <w:ilvl w:val="0"/>
          <w:numId w:val="4"/>
        </w:numPr>
        <w:ind w:left="567" w:hanging="567"/>
        <w:jc w:val="both"/>
        <w:rPr>
          <w:rFonts w:asciiTheme="minorHAnsi" w:hAnsiTheme="minorHAnsi" w:cs="Arial"/>
          <w:sz w:val="22"/>
          <w:szCs w:val="22"/>
          <w:lang w:val="ro-RO"/>
        </w:rPr>
      </w:pPr>
      <w:r w:rsidRPr="00C1225D">
        <w:rPr>
          <w:rFonts w:asciiTheme="minorHAnsi" w:hAnsiTheme="minorHAnsi" w:cs="Arial"/>
          <w:sz w:val="22"/>
          <w:szCs w:val="22"/>
          <w:lang w:val="ro-RO"/>
        </w:rPr>
        <w:t>Pentru evitarea oricărui dubiu, Părțile convin ca, în eventualitatea încetării în orice mod a prezentului Contract (indiferent de cauza de încetare), Beneficiarul nu va fi obligat să restituie către Sponsor acea parte a sponsorizării care a fost deja utilizată sau cheltuită potrivit prezentului Contract.</w:t>
      </w:r>
    </w:p>
    <w:p w14:paraId="333561C8" w14:textId="77777777" w:rsidR="00C8440B" w:rsidRPr="00C1225D" w:rsidRDefault="00C8440B" w:rsidP="00C8440B">
      <w:pPr>
        <w:jc w:val="both"/>
        <w:rPr>
          <w:rFonts w:asciiTheme="minorHAnsi" w:hAnsiTheme="minorHAnsi" w:cs="Arial"/>
          <w:sz w:val="22"/>
          <w:szCs w:val="22"/>
          <w:lang w:val="ro-RO"/>
        </w:rPr>
      </w:pPr>
    </w:p>
    <w:p w14:paraId="21F4FB1E" w14:textId="77777777" w:rsidR="00C8440B" w:rsidRPr="00C1225D" w:rsidRDefault="00C8440B" w:rsidP="00C8440B">
      <w:pPr>
        <w:jc w:val="both"/>
        <w:rPr>
          <w:rFonts w:asciiTheme="minorHAnsi" w:hAnsiTheme="minorHAnsi" w:cs="Arial"/>
          <w:b/>
          <w:sz w:val="22"/>
          <w:szCs w:val="22"/>
          <w:lang w:val="ro-RO"/>
        </w:rPr>
      </w:pPr>
      <w:r w:rsidRPr="00C1225D">
        <w:rPr>
          <w:rFonts w:asciiTheme="minorHAnsi" w:hAnsiTheme="minorHAnsi" w:cs="Arial"/>
          <w:b/>
          <w:sz w:val="22"/>
          <w:szCs w:val="22"/>
          <w:lang w:val="ro-RO"/>
        </w:rPr>
        <w:t>Capitolul V – Forţa majoră</w:t>
      </w:r>
    </w:p>
    <w:p w14:paraId="4E526FFC" w14:textId="77777777" w:rsidR="00C8440B" w:rsidRPr="00C1225D" w:rsidRDefault="00C8440B" w:rsidP="00C8440B">
      <w:pPr>
        <w:jc w:val="both"/>
        <w:rPr>
          <w:rFonts w:asciiTheme="minorHAnsi" w:hAnsiTheme="minorHAnsi" w:cs="Arial"/>
          <w:sz w:val="22"/>
          <w:szCs w:val="22"/>
          <w:lang w:val="ro-RO"/>
        </w:rPr>
      </w:pPr>
    </w:p>
    <w:p w14:paraId="4B9EF854" w14:textId="77777777" w:rsidR="00C8440B" w:rsidRPr="00C1225D" w:rsidRDefault="00C8440B" w:rsidP="00C8440B">
      <w:pPr>
        <w:numPr>
          <w:ilvl w:val="0"/>
          <w:numId w:val="5"/>
        </w:numPr>
        <w:ind w:left="567" w:hanging="567"/>
        <w:jc w:val="both"/>
        <w:rPr>
          <w:rFonts w:asciiTheme="minorHAnsi" w:hAnsiTheme="minorHAnsi" w:cs="Arial"/>
          <w:sz w:val="22"/>
          <w:szCs w:val="22"/>
          <w:lang w:val="ro-RO"/>
        </w:rPr>
      </w:pPr>
      <w:r w:rsidRPr="00C1225D">
        <w:rPr>
          <w:rFonts w:asciiTheme="minorHAnsi" w:hAnsiTheme="minorHAnsi" w:cs="Arial"/>
          <w:sz w:val="22"/>
          <w:szCs w:val="22"/>
          <w:lang w:val="ro-RO"/>
        </w:rPr>
        <w:t>Niciuna din Părţi nu va fi răspunzătoare pentru neexecutarea la termen şi/sau în mod corespunzător, total sau parţial, a oricăreia din obligaţiile care îi incumbă în baza prezentului Contract, dacă neexecutarea obligaţiei respective a fost cauzată de un eveniment imprevizibil la data încheierii Contractului şi ale cărei consecinţe sunt de neînlăturat sau extrem de costisitoare pentru Partea care îl invocă. Sunt considerate asemenea evenimente: războiul, calamităţile naturale, temperaturi extrem de ridicate sau de scăzute, grevele, restricţiile legale şi orice alt eveniment care este în afara controlului Părţii care îl invocă.</w:t>
      </w:r>
    </w:p>
    <w:p w14:paraId="2CA989EE" w14:textId="77777777" w:rsidR="00C8440B" w:rsidRPr="00C1225D" w:rsidRDefault="00C8440B" w:rsidP="00C8440B">
      <w:pPr>
        <w:numPr>
          <w:ilvl w:val="0"/>
          <w:numId w:val="5"/>
        </w:numPr>
        <w:ind w:left="567" w:hanging="567"/>
        <w:jc w:val="both"/>
        <w:rPr>
          <w:rFonts w:asciiTheme="minorHAnsi" w:hAnsiTheme="minorHAnsi" w:cs="Arial"/>
          <w:sz w:val="22"/>
          <w:szCs w:val="22"/>
          <w:lang w:val="ro-RO"/>
        </w:rPr>
      </w:pPr>
      <w:r w:rsidRPr="00C1225D">
        <w:rPr>
          <w:rFonts w:asciiTheme="minorHAnsi" w:hAnsiTheme="minorHAnsi" w:cs="Arial"/>
          <w:sz w:val="22"/>
          <w:szCs w:val="22"/>
          <w:lang w:val="ro-RO"/>
        </w:rPr>
        <w:t>Partea care invocă evenimentul mai sus menţionat este obligată să aducă la cunoştinţa celeilalte Părţi, imediat şi în mod complet, producerea acestuia şi să ia masurile care îi stau la dispoziţie în vederea limitării consecinţelor respectivului eveniment.</w:t>
      </w:r>
    </w:p>
    <w:p w14:paraId="7F1D3A03" w14:textId="77777777" w:rsidR="00C8440B" w:rsidRPr="00C1225D" w:rsidRDefault="00C8440B" w:rsidP="00C8440B">
      <w:pPr>
        <w:jc w:val="both"/>
        <w:rPr>
          <w:rFonts w:asciiTheme="minorHAnsi" w:hAnsiTheme="minorHAnsi" w:cs="Arial"/>
          <w:sz w:val="22"/>
          <w:szCs w:val="22"/>
          <w:lang w:val="ro-RO"/>
        </w:rPr>
      </w:pPr>
    </w:p>
    <w:p w14:paraId="0912FC0D" w14:textId="77777777" w:rsidR="004B3CD9" w:rsidRDefault="004B3CD9" w:rsidP="00C8440B">
      <w:pPr>
        <w:jc w:val="both"/>
        <w:rPr>
          <w:rFonts w:asciiTheme="minorHAnsi" w:hAnsiTheme="minorHAnsi" w:cs="Arial"/>
          <w:b/>
          <w:sz w:val="22"/>
          <w:szCs w:val="22"/>
          <w:lang w:val="ro-RO"/>
        </w:rPr>
      </w:pPr>
    </w:p>
    <w:p w14:paraId="1F477B08" w14:textId="78B313FE" w:rsidR="00C8440B" w:rsidRPr="00C1225D" w:rsidRDefault="00C8440B" w:rsidP="00C8440B">
      <w:pPr>
        <w:jc w:val="both"/>
        <w:rPr>
          <w:rFonts w:asciiTheme="minorHAnsi" w:hAnsiTheme="minorHAnsi" w:cs="Arial"/>
          <w:b/>
          <w:sz w:val="22"/>
          <w:szCs w:val="22"/>
          <w:lang w:val="ro-RO"/>
        </w:rPr>
      </w:pPr>
      <w:r w:rsidRPr="00C1225D">
        <w:rPr>
          <w:rFonts w:asciiTheme="minorHAnsi" w:hAnsiTheme="minorHAnsi" w:cs="Arial"/>
          <w:b/>
          <w:sz w:val="22"/>
          <w:szCs w:val="22"/>
          <w:lang w:val="ro-RO"/>
        </w:rPr>
        <w:t>Capitolul VI – Confidenţialitate</w:t>
      </w:r>
    </w:p>
    <w:p w14:paraId="144791CA" w14:textId="77777777" w:rsidR="00C8440B" w:rsidRPr="00C1225D" w:rsidRDefault="00C8440B" w:rsidP="00C8440B">
      <w:pPr>
        <w:jc w:val="both"/>
        <w:rPr>
          <w:rFonts w:asciiTheme="minorHAnsi" w:hAnsiTheme="minorHAnsi" w:cs="Arial"/>
          <w:b/>
          <w:sz w:val="22"/>
          <w:szCs w:val="22"/>
          <w:lang w:val="ro-RO"/>
        </w:rPr>
      </w:pPr>
    </w:p>
    <w:p w14:paraId="18B0A87C" w14:textId="77777777" w:rsidR="00C8440B" w:rsidRPr="00C1225D" w:rsidRDefault="00C8440B" w:rsidP="00C8440B">
      <w:pPr>
        <w:numPr>
          <w:ilvl w:val="0"/>
          <w:numId w:val="6"/>
        </w:numPr>
        <w:ind w:left="567" w:hanging="567"/>
        <w:jc w:val="both"/>
        <w:rPr>
          <w:rFonts w:asciiTheme="minorHAnsi" w:hAnsiTheme="minorHAnsi" w:cs="Arial"/>
          <w:sz w:val="22"/>
          <w:szCs w:val="22"/>
          <w:lang w:val="ro-RO"/>
        </w:rPr>
      </w:pPr>
      <w:r w:rsidRPr="00C1225D">
        <w:rPr>
          <w:rFonts w:asciiTheme="minorHAnsi" w:hAnsiTheme="minorHAnsi" w:cs="Arial"/>
          <w:sz w:val="22"/>
          <w:szCs w:val="22"/>
          <w:lang w:val="ro-RO"/>
        </w:rPr>
        <w:t xml:space="preserve">Niciuna dintre Părţi nu are dreptul, fără acordul în scris al celeilalte Părţi, să folosească informaţiile şi documentele obţinute sau la care are acces în timpul executării acestui Contract, altfel decât pentru îndeplinirea obligaţiilor sale contractuale. Părţile convin să menţină confidenţiale tot timpul după data încheierii acestui Contract şi pe o perioadă de 2 (doi) ani după încetarea acestuia indiferent de cauză, şi să nu dezvăluie, raporteze, facă publice, direct sau indirect, să nu transfere sau să folosească în scopuri personale sau ale terţilor, informaţii confidenţiale primite sau obţinute ca rezultat al încheierii sau executării acestui Contract, sau furnizate de către sau în numele unei Părţi. </w:t>
      </w:r>
    </w:p>
    <w:p w14:paraId="4C3C5611" w14:textId="77777777" w:rsidR="00C8440B" w:rsidRPr="00C1225D" w:rsidRDefault="00C8440B" w:rsidP="00C8440B">
      <w:pPr>
        <w:numPr>
          <w:ilvl w:val="0"/>
          <w:numId w:val="6"/>
        </w:numPr>
        <w:ind w:left="567" w:hanging="567"/>
        <w:jc w:val="both"/>
        <w:rPr>
          <w:rFonts w:asciiTheme="minorHAnsi" w:hAnsiTheme="minorHAnsi" w:cs="Arial"/>
          <w:sz w:val="22"/>
          <w:szCs w:val="22"/>
          <w:lang w:val="ro-RO"/>
        </w:rPr>
      </w:pPr>
      <w:r w:rsidRPr="00C1225D">
        <w:rPr>
          <w:rFonts w:asciiTheme="minorHAnsi" w:hAnsiTheme="minorHAnsi" w:cs="Arial"/>
          <w:sz w:val="22"/>
          <w:szCs w:val="22"/>
          <w:lang w:val="ro-RO"/>
        </w:rPr>
        <w:t xml:space="preserve">Obligaţiile stipulate la art. </w:t>
      </w:r>
      <w:r w:rsidRPr="00C1225D">
        <w:rPr>
          <w:rFonts w:asciiTheme="minorHAnsi" w:hAnsiTheme="minorHAnsi" w:cs="Arial"/>
          <w:sz w:val="22"/>
          <w:szCs w:val="22"/>
          <w:lang w:val="fr-BE"/>
        </w:rPr>
        <w:t>6.1 de mai sus</w:t>
      </w:r>
      <w:r w:rsidRPr="00C1225D">
        <w:rPr>
          <w:rFonts w:asciiTheme="minorHAnsi" w:hAnsiTheme="minorHAnsi" w:cs="Arial"/>
          <w:sz w:val="22"/>
          <w:szCs w:val="22"/>
          <w:lang w:val="ro-RO"/>
        </w:rPr>
        <w:t xml:space="preserve"> nu se aplică în cazul unei informaţii care:</w:t>
      </w:r>
    </w:p>
    <w:p w14:paraId="41BEACC8" w14:textId="77777777" w:rsidR="00C8440B" w:rsidRPr="00C1225D" w:rsidRDefault="00C8440B" w:rsidP="00C8440B">
      <w:pPr>
        <w:numPr>
          <w:ilvl w:val="0"/>
          <w:numId w:val="7"/>
        </w:numPr>
        <w:ind w:left="1134" w:hanging="567"/>
        <w:jc w:val="both"/>
        <w:rPr>
          <w:rFonts w:asciiTheme="minorHAnsi" w:hAnsiTheme="minorHAnsi" w:cs="Arial"/>
          <w:sz w:val="22"/>
          <w:szCs w:val="22"/>
          <w:lang w:val="ro-RO"/>
        </w:rPr>
      </w:pPr>
      <w:r w:rsidRPr="00C1225D">
        <w:rPr>
          <w:rFonts w:asciiTheme="minorHAnsi" w:hAnsiTheme="minorHAnsi" w:cs="Arial"/>
          <w:sz w:val="22"/>
          <w:szCs w:val="22"/>
          <w:lang w:val="ro-RO"/>
        </w:rPr>
        <w:t>la data încheierii acestui Contract face parte din domeniul public;</w:t>
      </w:r>
    </w:p>
    <w:p w14:paraId="4AF74FFE" w14:textId="77777777" w:rsidR="00C8440B" w:rsidRPr="00C1225D" w:rsidRDefault="00C8440B" w:rsidP="00C8440B">
      <w:pPr>
        <w:numPr>
          <w:ilvl w:val="0"/>
          <w:numId w:val="7"/>
        </w:numPr>
        <w:ind w:left="1134" w:hanging="567"/>
        <w:jc w:val="both"/>
        <w:rPr>
          <w:rFonts w:asciiTheme="minorHAnsi" w:hAnsiTheme="minorHAnsi" w:cs="Arial"/>
          <w:sz w:val="22"/>
          <w:szCs w:val="22"/>
          <w:lang w:val="ro-RO"/>
        </w:rPr>
      </w:pPr>
      <w:r w:rsidRPr="00C1225D">
        <w:rPr>
          <w:rFonts w:asciiTheme="minorHAnsi" w:hAnsiTheme="minorHAnsi" w:cs="Arial"/>
          <w:sz w:val="22"/>
          <w:szCs w:val="22"/>
          <w:lang w:val="ro-RO"/>
        </w:rPr>
        <w:t>devine parte din domeniul public ulterior încheierii prezentului Contract, altfel decât ca rezultat al încălcării acestuia;</w:t>
      </w:r>
    </w:p>
    <w:p w14:paraId="0CC4AD3A" w14:textId="77777777" w:rsidR="00C8440B" w:rsidRPr="00C1225D" w:rsidRDefault="00C8440B" w:rsidP="00C8440B">
      <w:pPr>
        <w:numPr>
          <w:ilvl w:val="0"/>
          <w:numId w:val="7"/>
        </w:numPr>
        <w:ind w:left="1134" w:hanging="567"/>
        <w:jc w:val="both"/>
        <w:rPr>
          <w:rFonts w:asciiTheme="minorHAnsi" w:hAnsiTheme="minorHAnsi" w:cs="Arial"/>
          <w:sz w:val="22"/>
          <w:szCs w:val="22"/>
          <w:lang w:val="ro-RO"/>
        </w:rPr>
      </w:pPr>
      <w:r w:rsidRPr="00C1225D">
        <w:rPr>
          <w:rFonts w:asciiTheme="minorHAnsi" w:hAnsiTheme="minorHAnsi" w:cs="Arial"/>
          <w:sz w:val="22"/>
          <w:szCs w:val="22"/>
          <w:lang w:val="ro-RO"/>
        </w:rPr>
        <w:t>este cerută a fi dezvăluită de către o autoritate publică competentă.</w:t>
      </w:r>
    </w:p>
    <w:p w14:paraId="70363766" w14:textId="77777777" w:rsidR="00C8440B" w:rsidRPr="00C1225D" w:rsidRDefault="00C8440B" w:rsidP="00C8440B">
      <w:pPr>
        <w:jc w:val="both"/>
        <w:rPr>
          <w:rFonts w:asciiTheme="minorHAnsi" w:hAnsiTheme="minorHAnsi" w:cs="Arial"/>
          <w:b/>
          <w:sz w:val="22"/>
          <w:szCs w:val="22"/>
          <w:lang w:val="ro-RO"/>
        </w:rPr>
      </w:pPr>
    </w:p>
    <w:p w14:paraId="0F4C2EFB" w14:textId="77777777" w:rsidR="004B3CD9" w:rsidRDefault="004B3CD9" w:rsidP="00C8440B">
      <w:pPr>
        <w:jc w:val="both"/>
        <w:rPr>
          <w:rFonts w:asciiTheme="minorHAnsi" w:hAnsiTheme="minorHAnsi" w:cs="Arial"/>
          <w:b/>
          <w:sz w:val="22"/>
          <w:szCs w:val="22"/>
          <w:lang w:val="ro-RO"/>
        </w:rPr>
      </w:pPr>
    </w:p>
    <w:p w14:paraId="6AF84022" w14:textId="05E3CD6B" w:rsidR="00C8440B" w:rsidRPr="00C1225D" w:rsidRDefault="00C8440B" w:rsidP="00C8440B">
      <w:pPr>
        <w:jc w:val="both"/>
        <w:rPr>
          <w:rFonts w:asciiTheme="minorHAnsi" w:hAnsiTheme="minorHAnsi" w:cs="Arial"/>
          <w:b/>
          <w:sz w:val="22"/>
          <w:szCs w:val="22"/>
          <w:lang w:val="ro-RO"/>
        </w:rPr>
      </w:pPr>
      <w:r w:rsidRPr="00C1225D">
        <w:rPr>
          <w:rFonts w:asciiTheme="minorHAnsi" w:hAnsiTheme="minorHAnsi" w:cs="Arial"/>
          <w:b/>
          <w:sz w:val="22"/>
          <w:szCs w:val="22"/>
          <w:lang w:val="ro-RO"/>
        </w:rPr>
        <w:t>Capitolul VII – Prelucrarea datelor cu caracter personal în asociere</w:t>
      </w:r>
    </w:p>
    <w:p w14:paraId="50C150C3" w14:textId="77777777" w:rsidR="00C8440B" w:rsidRPr="00C1225D" w:rsidRDefault="00C8440B" w:rsidP="00C8440B">
      <w:pPr>
        <w:pStyle w:val="numbered1"/>
        <w:tabs>
          <w:tab w:val="clear" w:pos="720"/>
        </w:tabs>
        <w:spacing w:before="0"/>
        <w:rPr>
          <w:rFonts w:asciiTheme="minorHAnsi" w:hAnsiTheme="minorHAnsi" w:cstheme="minorHAnsi"/>
          <w:sz w:val="18"/>
          <w:szCs w:val="18"/>
        </w:rPr>
      </w:pPr>
    </w:p>
    <w:p w14:paraId="23441EC9" w14:textId="77777777" w:rsidR="00C8440B" w:rsidRPr="00C1225D" w:rsidRDefault="00C8440B" w:rsidP="00C8440B">
      <w:pPr>
        <w:pStyle w:val="numbered2"/>
        <w:numPr>
          <w:ilvl w:val="1"/>
          <w:numId w:val="9"/>
        </w:numPr>
        <w:tabs>
          <w:tab w:val="left" w:pos="90"/>
          <w:tab w:val="left" w:pos="142"/>
          <w:tab w:val="left" w:pos="630"/>
        </w:tabs>
        <w:spacing w:before="0"/>
        <w:ind w:hanging="450"/>
        <w:rPr>
          <w:rFonts w:asciiTheme="minorHAnsi" w:eastAsia="Times New Roman" w:hAnsiTheme="minorHAnsi" w:cstheme="minorHAnsi"/>
          <w:szCs w:val="22"/>
          <w:lang w:eastAsia="en-US"/>
        </w:rPr>
      </w:pPr>
      <w:r w:rsidRPr="00C1225D">
        <w:rPr>
          <w:rFonts w:asciiTheme="minorHAnsi" w:eastAsia="Times New Roman" w:hAnsiTheme="minorHAnsi" w:cstheme="minorHAnsi"/>
          <w:szCs w:val="22"/>
          <w:lang w:eastAsia="en-US"/>
        </w:rPr>
        <w:t xml:space="preserve">Părțile, în calitate de Operatori Asociați vor prelucra datele cu caracter personal ale persoanelor vizate în scopurile menționate în </w:t>
      </w:r>
      <w:r w:rsidRPr="00C1225D">
        <w:rPr>
          <w:rFonts w:asciiTheme="minorHAnsi" w:eastAsia="Times New Roman" w:hAnsiTheme="minorHAnsi" w:cstheme="minorHAnsi"/>
          <w:i/>
          <w:szCs w:val="22"/>
          <w:lang w:eastAsia="en-US"/>
        </w:rPr>
        <w:t>Nota de informare sponsor,</w:t>
      </w:r>
      <w:r w:rsidRPr="00C1225D">
        <w:rPr>
          <w:rFonts w:asciiTheme="minorHAnsi" w:eastAsia="Times New Roman" w:hAnsiTheme="minorHAnsi" w:cstheme="minorHAnsi"/>
          <w:szCs w:val="22"/>
          <w:lang w:eastAsia="en-US"/>
        </w:rPr>
        <w:t xml:space="preserve"> </w:t>
      </w:r>
      <w:r w:rsidRPr="00C1225D">
        <w:rPr>
          <w:rFonts w:asciiTheme="minorHAnsi" w:hAnsiTheme="minorHAnsi" w:cstheme="minorHAnsi"/>
          <w:szCs w:val="22"/>
        </w:rPr>
        <w:t xml:space="preserve">accesibilă la urmatorul link </w:t>
      </w:r>
      <w:hyperlink r:id="rId11" w:history="1">
        <w:r w:rsidRPr="00C1225D">
          <w:rPr>
            <w:rStyle w:val="Hyperlink"/>
            <w:rFonts w:asciiTheme="minorHAnsi" w:eastAsia="Times New Roman" w:hAnsiTheme="minorHAnsi" w:cstheme="minorHAnsi"/>
            <w:szCs w:val="22"/>
            <w:lang w:eastAsia="en-US"/>
          </w:rPr>
          <w:t>https://teachforromania.org/politica-de-confidentialitate/</w:t>
        </w:r>
      </w:hyperlink>
      <w:r w:rsidRPr="00C1225D">
        <w:rPr>
          <w:rFonts w:asciiTheme="minorHAnsi" w:hAnsiTheme="minorHAnsi" w:cstheme="minorHAnsi"/>
          <w:szCs w:val="22"/>
        </w:rPr>
        <w:t xml:space="preserve">, </w:t>
      </w:r>
      <w:r w:rsidRPr="00C1225D">
        <w:rPr>
          <w:rFonts w:asciiTheme="minorHAnsi" w:eastAsia="Times New Roman" w:hAnsiTheme="minorHAnsi" w:cstheme="minorHAnsi"/>
          <w:szCs w:val="22"/>
          <w:lang w:eastAsia="en-US"/>
        </w:rPr>
        <w:t xml:space="preserve"> și pentru a-și îndeplini obligațiile care le sunt impuse de legislația aplicabilă, având ca bază legală prezentul contract. </w:t>
      </w:r>
    </w:p>
    <w:p w14:paraId="075DC59D" w14:textId="77777777" w:rsidR="00C8440B" w:rsidRPr="00C1225D" w:rsidRDefault="00C8440B" w:rsidP="00C8440B">
      <w:pPr>
        <w:pStyle w:val="numbered2"/>
        <w:numPr>
          <w:ilvl w:val="1"/>
          <w:numId w:val="9"/>
        </w:numPr>
        <w:tabs>
          <w:tab w:val="left" w:pos="90"/>
          <w:tab w:val="left" w:pos="142"/>
          <w:tab w:val="left" w:pos="630"/>
        </w:tabs>
        <w:spacing w:before="0"/>
        <w:ind w:hanging="450"/>
        <w:rPr>
          <w:rFonts w:asciiTheme="minorHAnsi" w:eastAsia="Times New Roman" w:hAnsiTheme="minorHAnsi" w:cstheme="minorHAnsi"/>
          <w:szCs w:val="22"/>
          <w:lang w:eastAsia="en-US"/>
        </w:rPr>
      </w:pPr>
      <w:r w:rsidRPr="00C1225D">
        <w:rPr>
          <w:rFonts w:asciiTheme="minorHAnsi" w:eastAsia="Times New Roman" w:hAnsiTheme="minorHAnsi" w:cstheme="minorHAnsi"/>
          <w:szCs w:val="22"/>
          <w:lang w:eastAsia="en-US"/>
        </w:rPr>
        <w:t xml:space="preserve">Destinatarii datelor cu caracter personal și perioada de păstrare a datelor cu caracter personal sunt specificate pentru fiecare proces de prelucrare în parte în Nota de informare sponsor, accesibilă la urmatorul link </w:t>
      </w:r>
      <w:hyperlink r:id="rId12" w:history="1">
        <w:r w:rsidRPr="00C1225D">
          <w:rPr>
            <w:rStyle w:val="Hyperlink"/>
            <w:rFonts w:asciiTheme="minorHAnsi" w:eastAsia="Times New Roman" w:hAnsiTheme="minorHAnsi" w:cstheme="minorHAnsi"/>
            <w:szCs w:val="22"/>
            <w:lang w:eastAsia="en-US"/>
          </w:rPr>
          <w:t>https://teachforromania.org/politica-de-confidentialitate/</w:t>
        </w:r>
      </w:hyperlink>
      <w:r w:rsidRPr="00C1225D">
        <w:rPr>
          <w:rFonts w:asciiTheme="minorHAnsi" w:eastAsia="Times New Roman" w:hAnsiTheme="minorHAnsi" w:cstheme="minorHAnsi"/>
          <w:szCs w:val="22"/>
          <w:lang w:eastAsia="en-US"/>
        </w:rPr>
        <w:t>.</w:t>
      </w:r>
    </w:p>
    <w:p w14:paraId="3372BB2D" w14:textId="77777777" w:rsidR="00C8440B" w:rsidRPr="00C1225D" w:rsidRDefault="00C8440B" w:rsidP="00C8440B">
      <w:pPr>
        <w:pStyle w:val="numbered2"/>
        <w:numPr>
          <w:ilvl w:val="1"/>
          <w:numId w:val="9"/>
        </w:numPr>
        <w:tabs>
          <w:tab w:val="left" w:pos="90"/>
          <w:tab w:val="left" w:pos="142"/>
          <w:tab w:val="left" w:pos="630"/>
        </w:tabs>
        <w:spacing w:before="0"/>
        <w:ind w:hanging="450"/>
        <w:rPr>
          <w:rFonts w:asciiTheme="minorHAnsi" w:eastAsia="Times New Roman" w:hAnsiTheme="minorHAnsi" w:cstheme="minorHAnsi"/>
          <w:szCs w:val="22"/>
          <w:lang w:eastAsia="en-US"/>
        </w:rPr>
      </w:pPr>
      <w:r w:rsidRPr="00C1225D">
        <w:rPr>
          <w:rFonts w:asciiTheme="minorHAnsi" w:eastAsia="Times New Roman" w:hAnsiTheme="minorHAnsi" w:cstheme="minorHAnsi"/>
          <w:szCs w:val="22"/>
          <w:lang w:eastAsia="en-US"/>
        </w:rPr>
        <w:t xml:space="preserve">Dacă un Operator Asociat încalcă RGPD prin stabilirea altor scopuri și mijloace de prelucrare decât cele agreate în prezentul acord conform Nota de informare sponsor, accesibilă la urmatorul link </w:t>
      </w:r>
      <w:hyperlink r:id="rId13" w:history="1">
        <w:r w:rsidRPr="00C1225D">
          <w:rPr>
            <w:rStyle w:val="Hyperlink"/>
            <w:rFonts w:asciiTheme="minorHAnsi" w:eastAsia="Times New Roman" w:hAnsiTheme="minorHAnsi" w:cstheme="minorHAnsi"/>
            <w:szCs w:val="22"/>
            <w:lang w:eastAsia="en-US"/>
          </w:rPr>
          <w:t>https://teachforromania.org/politica-de-confidentialitate/</w:t>
        </w:r>
      </w:hyperlink>
      <w:r w:rsidRPr="00C1225D">
        <w:rPr>
          <w:rFonts w:asciiTheme="minorHAnsi" w:eastAsia="Times New Roman" w:hAnsiTheme="minorHAnsi" w:cstheme="minorHAnsi"/>
          <w:szCs w:val="22"/>
          <w:lang w:eastAsia="en-US"/>
        </w:rPr>
        <w:t>, Operatorul asociat devine Operator Independent în ceea ce privește prelucrările aferente acelor scopuri.</w:t>
      </w:r>
    </w:p>
    <w:p w14:paraId="53838E74" w14:textId="77777777" w:rsidR="00C8440B" w:rsidRPr="00C1225D" w:rsidRDefault="00C8440B" w:rsidP="00C8440B">
      <w:pPr>
        <w:pStyle w:val="ListParagraph"/>
        <w:numPr>
          <w:ilvl w:val="1"/>
          <w:numId w:val="9"/>
        </w:numPr>
        <w:rPr>
          <w:rFonts w:asciiTheme="minorHAnsi" w:hAnsiTheme="minorHAnsi" w:cstheme="minorHAnsi"/>
          <w:sz w:val="22"/>
          <w:szCs w:val="22"/>
          <w:lang w:val="ro-RO"/>
        </w:rPr>
      </w:pPr>
      <w:r w:rsidRPr="00C1225D">
        <w:rPr>
          <w:rFonts w:asciiTheme="minorHAnsi" w:hAnsiTheme="minorHAnsi" w:cstheme="minorHAnsi"/>
          <w:sz w:val="22"/>
          <w:szCs w:val="22"/>
          <w:lang w:val="ro-RO"/>
        </w:rPr>
        <w:t>Pentru a respecta dreptul la informare al persoanelor vizate, fiecare Operator Asociat îşi va informa personalul implicat în derularea contractului.</w:t>
      </w:r>
    </w:p>
    <w:p w14:paraId="78FCE190" w14:textId="77777777" w:rsidR="00C8440B" w:rsidRDefault="00C8440B" w:rsidP="00C8440B">
      <w:pPr>
        <w:pStyle w:val="ListParagraph"/>
        <w:ind w:left="450"/>
        <w:rPr>
          <w:rFonts w:asciiTheme="minorHAnsi" w:hAnsiTheme="minorHAnsi" w:cstheme="minorHAnsi"/>
          <w:sz w:val="22"/>
          <w:szCs w:val="22"/>
          <w:lang w:val="ro-RO"/>
        </w:rPr>
      </w:pPr>
    </w:p>
    <w:p w14:paraId="591E9916" w14:textId="77777777" w:rsidR="004B3CD9" w:rsidRPr="00C1225D" w:rsidRDefault="004B3CD9" w:rsidP="00C8440B">
      <w:pPr>
        <w:pStyle w:val="ListParagraph"/>
        <w:ind w:left="450"/>
        <w:rPr>
          <w:rFonts w:asciiTheme="minorHAnsi" w:hAnsiTheme="minorHAnsi" w:cstheme="minorHAnsi"/>
          <w:sz w:val="22"/>
          <w:szCs w:val="22"/>
          <w:lang w:val="ro-RO"/>
        </w:rPr>
      </w:pPr>
    </w:p>
    <w:p w14:paraId="186640F5" w14:textId="77777777" w:rsidR="00C8440B" w:rsidRPr="00C1225D" w:rsidRDefault="00C8440B" w:rsidP="00C8440B">
      <w:pPr>
        <w:jc w:val="both"/>
        <w:rPr>
          <w:rFonts w:asciiTheme="minorHAnsi" w:hAnsiTheme="minorHAnsi" w:cs="Arial"/>
          <w:sz w:val="22"/>
          <w:szCs w:val="22"/>
          <w:lang w:val="ro-RO"/>
        </w:rPr>
      </w:pPr>
      <w:r w:rsidRPr="00C1225D">
        <w:rPr>
          <w:rFonts w:asciiTheme="minorHAnsi" w:hAnsiTheme="minorHAnsi" w:cs="Arial"/>
          <w:b/>
          <w:sz w:val="22"/>
          <w:szCs w:val="22"/>
          <w:lang w:val="ro-RO"/>
        </w:rPr>
        <w:t>Capitolul VIII – Notificări</w:t>
      </w:r>
      <w:r w:rsidRPr="00C1225D">
        <w:rPr>
          <w:rFonts w:asciiTheme="minorHAnsi" w:hAnsiTheme="minorHAnsi" w:cs="Arial"/>
          <w:sz w:val="22"/>
          <w:szCs w:val="22"/>
          <w:lang w:val="ro-RO"/>
        </w:rPr>
        <w:t xml:space="preserve"> </w:t>
      </w:r>
    </w:p>
    <w:p w14:paraId="25D6C35C" w14:textId="77777777" w:rsidR="00C8440B" w:rsidRPr="00C1225D" w:rsidRDefault="00C8440B" w:rsidP="00C8440B">
      <w:pPr>
        <w:jc w:val="both"/>
        <w:rPr>
          <w:rFonts w:asciiTheme="minorHAnsi" w:hAnsiTheme="minorHAnsi" w:cs="Arial"/>
          <w:sz w:val="22"/>
          <w:szCs w:val="22"/>
          <w:lang w:val="ro-RO"/>
        </w:rPr>
      </w:pPr>
    </w:p>
    <w:p w14:paraId="3B11576B" w14:textId="77777777" w:rsidR="00C8440B" w:rsidRPr="00C1225D" w:rsidRDefault="00C8440B" w:rsidP="00C8440B">
      <w:pPr>
        <w:tabs>
          <w:tab w:val="left" w:pos="450"/>
        </w:tabs>
        <w:ind w:left="450" w:hanging="450"/>
        <w:jc w:val="both"/>
        <w:rPr>
          <w:rFonts w:asciiTheme="minorHAnsi" w:hAnsiTheme="minorHAnsi" w:cs="Arial"/>
          <w:sz w:val="22"/>
          <w:szCs w:val="22"/>
          <w:lang w:val="ro-RO"/>
        </w:rPr>
      </w:pPr>
      <w:r w:rsidRPr="00C1225D">
        <w:rPr>
          <w:rFonts w:asciiTheme="minorHAnsi" w:hAnsiTheme="minorHAnsi" w:cs="Arial"/>
          <w:sz w:val="22"/>
          <w:szCs w:val="22"/>
          <w:lang w:val="ro-RO"/>
        </w:rPr>
        <w:t xml:space="preserve">8.1  Orice comunicare între Părți va fi considerată a fi efectuată în mod corespunzător, dacă este transmisă în scris celeilalte Părți la adresa de mai jos (sau la o altă adresă sau număr de fax pe care Partea respectivă o va comunica celeilalte Părți în conformitate cu prevederile prezentului Contract), prin scrisoare recomandată cu confirmare de primire, prin curier sau fax (în cazul din </w:t>
      </w:r>
      <w:r w:rsidRPr="00C1225D">
        <w:rPr>
          <w:sz w:val="18"/>
          <w:szCs w:val="18"/>
          <w:lang w:val="ro-RO"/>
        </w:rPr>
        <w:tab/>
      </w:r>
      <w:r w:rsidRPr="00C1225D">
        <w:rPr>
          <w:rFonts w:asciiTheme="minorHAnsi" w:hAnsiTheme="minorHAnsi" w:cs="Arial"/>
          <w:sz w:val="22"/>
          <w:szCs w:val="22"/>
          <w:lang w:val="ro-RO"/>
        </w:rPr>
        <w:t>urmă, confirmarea transmiterii faxului va fi păstrată de către expeditor și predată destinatarului, la cererea acestuia din urmă).</w:t>
      </w:r>
    </w:p>
    <w:p w14:paraId="23538A26" w14:textId="77777777" w:rsidR="00C8440B" w:rsidRPr="00C1225D" w:rsidRDefault="00C8440B" w:rsidP="00C8440B">
      <w:pPr>
        <w:jc w:val="both"/>
        <w:rPr>
          <w:rFonts w:asciiTheme="minorHAnsi" w:hAnsiTheme="minorHAnsi" w:cs="Arial"/>
          <w:sz w:val="22"/>
          <w:szCs w:val="22"/>
          <w:lang w:val="ro-RO"/>
        </w:rPr>
      </w:pPr>
      <w:r w:rsidRPr="00C1225D">
        <w:rPr>
          <w:rFonts w:asciiTheme="minorHAnsi" w:hAnsiTheme="minorHAnsi" w:cs="Arial"/>
          <w:sz w:val="22"/>
          <w:szCs w:val="22"/>
          <w:lang w:val="ro-RO"/>
        </w:rPr>
        <w:tab/>
      </w:r>
      <w:r w:rsidRPr="00C1225D">
        <w:rPr>
          <w:rFonts w:asciiTheme="minorHAnsi" w:hAnsiTheme="minorHAnsi" w:cs="Arial"/>
          <w:sz w:val="22"/>
          <w:szCs w:val="22"/>
          <w:lang w:val="ro-RO"/>
        </w:rPr>
        <w:tab/>
      </w:r>
    </w:p>
    <w:p w14:paraId="56E7AB52" w14:textId="77777777" w:rsidR="00C8440B" w:rsidRPr="00C1225D" w:rsidRDefault="00C8440B" w:rsidP="00C8440B">
      <w:pPr>
        <w:ind w:left="567"/>
        <w:jc w:val="both"/>
        <w:rPr>
          <w:rFonts w:asciiTheme="minorHAnsi" w:hAnsiTheme="minorHAnsi" w:cs="Arial"/>
          <w:b/>
          <w:bCs/>
          <w:sz w:val="22"/>
          <w:szCs w:val="22"/>
          <w:lang w:val="ro-RO"/>
        </w:rPr>
      </w:pPr>
      <w:r w:rsidRPr="00C1225D">
        <w:rPr>
          <w:rFonts w:asciiTheme="minorHAnsi" w:hAnsiTheme="minorHAnsi" w:cs="Arial"/>
          <w:b/>
          <w:bCs/>
          <w:sz w:val="22"/>
          <w:szCs w:val="22"/>
          <w:lang w:val="ro-RO"/>
        </w:rPr>
        <w:t>Pentru Sponsor</w:t>
      </w:r>
    </w:p>
    <w:p w14:paraId="10A448A0" w14:textId="77777777" w:rsidR="00C8440B" w:rsidRPr="00C1225D" w:rsidRDefault="00C8440B" w:rsidP="00C8440B">
      <w:pPr>
        <w:ind w:left="567"/>
        <w:jc w:val="both"/>
        <w:rPr>
          <w:rFonts w:asciiTheme="minorHAnsi" w:hAnsiTheme="minorHAnsi" w:cs="Arial"/>
          <w:sz w:val="22"/>
          <w:szCs w:val="22"/>
          <w:highlight w:val="yellow"/>
          <w:lang w:val="ro-RO"/>
        </w:rPr>
      </w:pPr>
      <w:r w:rsidRPr="00C1225D">
        <w:rPr>
          <w:rFonts w:asciiTheme="minorHAnsi" w:hAnsiTheme="minorHAnsi" w:cs="Arial"/>
          <w:b/>
          <w:bCs/>
          <w:sz w:val="22"/>
          <w:szCs w:val="22"/>
          <w:highlight w:val="yellow"/>
          <w:lang w:val="ro-RO"/>
        </w:rPr>
        <w:t>Adresa:</w:t>
      </w:r>
      <w:r w:rsidRPr="00C1225D">
        <w:rPr>
          <w:rFonts w:asciiTheme="minorHAnsi" w:hAnsiTheme="minorHAnsi" w:cs="Arial"/>
          <w:sz w:val="22"/>
          <w:szCs w:val="22"/>
          <w:highlight w:val="yellow"/>
          <w:lang w:val="ro-RO"/>
        </w:rPr>
        <w:t xml:space="preserve"> ..................................</w:t>
      </w:r>
    </w:p>
    <w:p w14:paraId="0982E1D1" w14:textId="77777777" w:rsidR="00C8440B" w:rsidRPr="00C1225D" w:rsidRDefault="00C8440B" w:rsidP="00C8440B">
      <w:pPr>
        <w:spacing w:line="259" w:lineRule="auto"/>
        <w:ind w:left="567"/>
        <w:jc w:val="both"/>
        <w:rPr>
          <w:rFonts w:asciiTheme="minorHAnsi" w:hAnsiTheme="minorHAnsi" w:cs="Arial"/>
          <w:sz w:val="22"/>
          <w:szCs w:val="22"/>
          <w:highlight w:val="yellow"/>
          <w:lang w:val="ro-RO"/>
        </w:rPr>
      </w:pPr>
      <w:r w:rsidRPr="00C1225D">
        <w:rPr>
          <w:rFonts w:asciiTheme="minorHAnsi" w:hAnsiTheme="minorHAnsi" w:cs="Arial"/>
          <w:b/>
          <w:bCs/>
          <w:sz w:val="22"/>
          <w:szCs w:val="22"/>
          <w:highlight w:val="yellow"/>
          <w:lang w:val="ro-RO"/>
        </w:rPr>
        <w:t>În atenția:</w:t>
      </w:r>
      <w:r w:rsidRPr="00C1225D">
        <w:rPr>
          <w:rFonts w:asciiTheme="minorHAnsi" w:hAnsiTheme="minorHAnsi" w:cs="Arial"/>
          <w:sz w:val="22"/>
          <w:szCs w:val="22"/>
          <w:highlight w:val="yellow"/>
          <w:lang w:val="ro-RO"/>
        </w:rPr>
        <w:t>...................</w:t>
      </w:r>
    </w:p>
    <w:p w14:paraId="7D1DD189" w14:textId="77777777" w:rsidR="00C8440B" w:rsidRPr="00C1225D" w:rsidRDefault="00C8440B" w:rsidP="00C8440B">
      <w:pPr>
        <w:spacing w:line="259" w:lineRule="auto"/>
        <w:ind w:left="567"/>
        <w:jc w:val="both"/>
        <w:rPr>
          <w:rFonts w:asciiTheme="minorHAnsi" w:hAnsiTheme="minorHAnsi" w:cs="Arial"/>
          <w:sz w:val="22"/>
          <w:szCs w:val="22"/>
          <w:lang w:val="ro-RO"/>
        </w:rPr>
      </w:pPr>
    </w:p>
    <w:p w14:paraId="7BFC60F6" w14:textId="77777777" w:rsidR="00C8440B" w:rsidRPr="00C1225D" w:rsidRDefault="00C8440B" w:rsidP="00C8440B">
      <w:pPr>
        <w:ind w:left="567"/>
        <w:jc w:val="both"/>
        <w:rPr>
          <w:rFonts w:asciiTheme="minorHAnsi" w:hAnsiTheme="minorHAnsi" w:cs="Arial"/>
          <w:b/>
          <w:bCs/>
          <w:sz w:val="22"/>
          <w:szCs w:val="22"/>
          <w:lang w:val="ro-RO"/>
        </w:rPr>
      </w:pPr>
      <w:r w:rsidRPr="00C1225D">
        <w:rPr>
          <w:rFonts w:asciiTheme="minorHAnsi" w:hAnsiTheme="minorHAnsi" w:cs="Arial"/>
          <w:b/>
          <w:bCs/>
          <w:sz w:val="22"/>
          <w:szCs w:val="22"/>
          <w:lang w:val="ro-RO"/>
        </w:rPr>
        <w:t>Pentru Beneficiar</w:t>
      </w:r>
    </w:p>
    <w:p w14:paraId="1C20C8A9" w14:textId="5A7DE900" w:rsidR="00C8440B" w:rsidRPr="00C1225D" w:rsidRDefault="00C8440B" w:rsidP="00C8440B">
      <w:pPr>
        <w:ind w:left="567"/>
        <w:jc w:val="both"/>
        <w:rPr>
          <w:rFonts w:asciiTheme="minorHAnsi" w:hAnsiTheme="minorHAnsi" w:cs="Arial"/>
          <w:sz w:val="22"/>
          <w:szCs w:val="22"/>
          <w:lang w:val="ro-RO"/>
        </w:rPr>
      </w:pPr>
      <w:r w:rsidRPr="00C1225D">
        <w:rPr>
          <w:rFonts w:asciiTheme="minorHAnsi" w:hAnsiTheme="minorHAnsi" w:cs="Arial"/>
          <w:b/>
          <w:bCs/>
          <w:sz w:val="22"/>
          <w:szCs w:val="22"/>
          <w:lang w:val="ro-RO"/>
        </w:rPr>
        <w:t>Adresa:</w:t>
      </w:r>
      <w:r w:rsidRPr="00C1225D">
        <w:rPr>
          <w:rFonts w:asciiTheme="minorHAnsi" w:hAnsiTheme="minorHAnsi" w:cs="Arial"/>
          <w:sz w:val="22"/>
          <w:szCs w:val="22"/>
          <w:lang w:val="ro-RO"/>
        </w:rPr>
        <w:t xml:space="preserve"> Municipiul Bucuresti, Sector 2, </w:t>
      </w:r>
      <w:r w:rsidR="008D554C" w:rsidRPr="00C1225D">
        <w:rPr>
          <w:rFonts w:asciiTheme="minorHAnsi" w:hAnsiTheme="minorHAnsi" w:cs="Arial"/>
          <w:sz w:val="22"/>
          <w:szCs w:val="22"/>
          <w:lang w:val="ro-RO"/>
        </w:rPr>
        <w:t>strada Gara Herastrau nr. 4</w:t>
      </w:r>
      <w:r w:rsidR="00587727" w:rsidRPr="00C1225D">
        <w:rPr>
          <w:rFonts w:asciiTheme="minorHAnsi" w:hAnsiTheme="minorHAnsi" w:cs="Arial"/>
          <w:sz w:val="22"/>
          <w:szCs w:val="22"/>
          <w:lang w:val="ro-RO"/>
        </w:rPr>
        <w:t>D</w:t>
      </w:r>
      <w:r w:rsidR="008D554C" w:rsidRPr="00C1225D">
        <w:rPr>
          <w:rFonts w:asciiTheme="minorHAnsi" w:hAnsiTheme="minorHAnsi" w:cs="Arial"/>
          <w:sz w:val="22"/>
          <w:szCs w:val="22"/>
          <w:lang w:val="ro-RO"/>
        </w:rPr>
        <w:t xml:space="preserve">, cladirea de birouri Green Court C, etaj 7, </w:t>
      </w:r>
    </w:p>
    <w:p w14:paraId="30BEC8A6" w14:textId="77777777" w:rsidR="00C8440B" w:rsidRPr="00C1225D" w:rsidRDefault="00C8440B" w:rsidP="00C8440B">
      <w:pPr>
        <w:ind w:left="567"/>
        <w:jc w:val="both"/>
        <w:rPr>
          <w:rFonts w:asciiTheme="minorHAnsi" w:hAnsiTheme="minorHAnsi" w:cs="Arial"/>
          <w:sz w:val="22"/>
          <w:szCs w:val="22"/>
          <w:lang w:val="ro-RO"/>
        </w:rPr>
      </w:pPr>
      <w:r w:rsidRPr="00C1225D">
        <w:rPr>
          <w:rFonts w:asciiTheme="minorHAnsi" w:hAnsiTheme="minorHAnsi" w:cs="Arial"/>
          <w:b/>
          <w:sz w:val="22"/>
          <w:szCs w:val="22"/>
          <w:lang w:val="ro-RO"/>
        </w:rPr>
        <w:t>În atenția</w:t>
      </w:r>
      <w:r w:rsidRPr="00C1225D">
        <w:rPr>
          <w:rFonts w:asciiTheme="minorHAnsi" w:hAnsiTheme="minorHAnsi" w:cs="Arial"/>
          <w:sz w:val="22"/>
          <w:szCs w:val="22"/>
          <w:lang w:val="ro-RO"/>
        </w:rPr>
        <w:t>: Dnei. Iuliana Pielmuș, Director Executiv</w:t>
      </w:r>
    </w:p>
    <w:p w14:paraId="22244633" w14:textId="77777777" w:rsidR="00C8440B" w:rsidRPr="00C1225D" w:rsidRDefault="00C8440B" w:rsidP="00C8440B">
      <w:pPr>
        <w:jc w:val="both"/>
        <w:rPr>
          <w:rFonts w:asciiTheme="minorHAnsi" w:hAnsiTheme="minorHAnsi" w:cs="Arial"/>
          <w:sz w:val="22"/>
          <w:szCs w:val="22"/>
          <w:lang w:val="ro-RO"/>
        </w:rPr>
      </w:pPr>
    </w:p>
    <w:p w14:paraId="64A5C75A" w14:textId="77777777" w:rsidR="00C8440B" w:rsidRPr="00C1225D" w:rsidRDefault="00C8440B" w:rsidP="00C8440B">
      <w:pPr>
        <w:jc w:val="both"/>
        <w:rPr>
          <w:rFonts w:asciiTheme="minorHAnsi" w:hAnsiTheme="minorHAnsi" w:cs="Arial"/>
          <w:b/>
          <w:sz w:val="22"/>
          <w:szCs w:val="22"/>
          <w:lang w:val="ro-RO"/>
        </w:rPr>
      </w:pPr>
    </w:p>
    <w:p w14:paraId="46DDA3B5" w14:textId="77777777" w:rsidR="00C8440B" w:rsidRPr="00C1225D" w:rsidRDefault="00C8440B" w:rsidP="00C8440B">
      <w:pPr>
        <w:jc w:val="both"/>
        <w:rPr>
          <w:rFonts w:asciiTheme="minorHAnsi" w:hAnsiTheme="minorHAnsi" w:cs="Arial"/>
          <w:b/>
          <w:sz w:val="22"/>
          <w:szCs w:val="22"/>
          <w:lang w:val="ro-RO"/>
        </w:rPr>
      </w:pPr>
    </w:p>
    <w:p w14:paraId="3FDE32B1" w14:textId="77777777" w:rsidR="00C8440B" w:rsidRPr="00C1225D" w:rsidRDefault="00C8440B" w:rsidP="00C8440B">
      <w:pPr>
        <w:jc w:val="both"/>
        <w:rPr>
          <w:rFonts w:asciiTheme="minorHAnsi" w:hAnsiTheme="minorHAnsi" w:cs="Arial"/>
          <w:b/>
          <w:sz w:val="22"/>
          <w:szCs w:val="22"/>
          <w:lang w:val="ro-RO"/>
        </w:rPr>
      </w:pPr>
      <w:r w:rsidRPr="00C1225D">
        <w:rPr>
          <w:rFonts w:asciiTheme="minorHAnsi" w:hAnsiTheme="minorHAnsi" w:cs="Arial"/>
          <w:b/>
          <w:sz w:val="22"/>
          <w:szCs w:val="22"/>
          <w:lang w:val="ro-RO"/>
        </w:rPr>
        <w:t xml:space="preserve">Capitolul IX – Legea aplicabilă. Litigii </w:t>
      </w:r>
    </w:p>
    <w:p w14:paraId="4A4B8545" w14:textId="77777777" w:rsidR="00C8440B" w:rsidRPr="00C1225D" w:rsidRDefault="00C8440B" w:rsidP="00C8440B">
      <w:pPr>
        <w:jc w:val="both"/>
        <w:rPr>
          <w:rFonts w:asciiTheme="minorHAnsi" w:hAnsiTheme="minorHAnsi" w:cs="Arial"/>
          <w:sz w:val="22"/>
          <w:szCs w:val="22"/>
          <w:lang w:val="ro-RO"/>
        </w:rPr>
      </w:pPr>
    </w:p>
    <w:p w14:paraId="4E448128" w14:textId="77777777" w:rsidR="00C8440B" w:rsidRPr="00C1225D" w:rsidRDefault="00C8440B" w:rsidP="00C8440B">
      <w:pPr>
        <w:pStyle w:val="ListParagraph"/>
        <w:numPr>
          <w:ilvl w:val="1"/>
          <w:numId w:val="10"/>
        </w:numPr>
        <w:tabs>
          <w:tab w:val="left" w:pos="270"/>
        </w:tabs>
        <w:ind w:left="540" w:hanging="540"/>
        <w:jc w:val="both"/>
        <w:rPr>
          <w:rFonts w:asciiTheme="minorHAnsi" w:hAnsiTheme="minorHAnsi" w:cs="Arial"/>
          <w:sz w:val="22"/>
          <w:szCs w:val="22"/>
          <w:lang w:val="ro-RO"/>
        </w:rPr>
      </w:pPr>
      <w:r w:rsidRPr="00C1225D">
        <w:rPr>
          <w:rFonts w:asciiTheme="minorHAnsi" w:hAnsiTheme="minorHAnsi" w:cs="Arial"/>
          <w:sz w:val="22"/>
          <w:szCs w:val="22"/>
          <w:lang w:val="ro-RO"/>
        </w:rPr>
        <w:t>Prezentul Contract va fi interpretat și guvernat sub toate aspectele în conformitate cu legea română.</w:t>
      </w:r>
    </w:p>
    <w:p w14:paraId="351BB43F" w14:textId="77777777" w:rsidR="00C8440B" w:rsidRPr="00C1225D" w:rsidRDefault="00C8440B" w:rsidP="00C8440B">
      <w:pPr>
        <w:pStyle w:val="ListParagraph"/>
        <w:numPr>
          <w:ilvl w:val="1"/>
          <w:numId w:val="10"/>
        </w:numPr>
        <w:tabs>
          <w:tab w:val="left" w:pos="270"/>
        </w:tabs>
        <w:ind w:left="540" w:hanging="540"/>
        <w:jc w:val="both"/>
        <w:rPr>
          <w:rFonts w:asciiTheme="minorHAnsi" w:hAnsiTheme="minorHAnsi" w:cs="Arial"/>
          <w:sz w:val="22"/>
          <w:szCs w:val="22"/>
          <w:lang w:val="ro-RO"/>
        </w:rPr>
      </w:pPr>
      <w:r w:rsidRPr="00C1225D">
        <w:rPr>
          <w:rFonts w:asciiTheme="minorHAnsi" w:hAnsiTheme="minorHAnsi" w:cs="Arial"/>
          <w:sz w:val="22"/>
          <w:szCs w:val="22"/>
          <w:lang w:val="ro-RO"/>
        </w:rPr>
        <w:t xml:space="preserve">Orice dispută și orice proces, acțiune sau procedură care ar putea decurge din sau în legătură cu prezentul Contract vor fi soluționate pe cale amiabilă. Orice dispută și orice proces, acțiune sau procedură care ar putea decurge din sau în legătură cu prezentul Contract, care nu s-a putut rezolva pe cale amiabilă, se va soluționa de către instanța română competentă. </w:t>
      </w:r>
    </w:p>
    <w:p w14:paraId="02DEB121" w14:textId="77777777" w:rsidR="00C8440B" w:rsidRDefault="00C8440B" w:rsidP="00C8440B">
      <w:pPr>
        <w:tabs>
          <w:tab w:val="left" w:pos="270"/>
        </w:tabs>
        <w:ind w:left="540" w:hanging="540"/>
        <w:jc w:val="both"/>
        <w:rPr>
          <w:rFonts w:asciiTheme="minorHAnsi" w:hAnsiTheme="minorHAnsi" w:cs="Arial"/>
          <w:sz w:val="22"/>
          <w:szCs w:val="22"/>
          <w:lang w:val="ro-RO"/>
        </w:rPr>
      </w:pPr>
    </w:p>
    <w:p w14:paraId="3CAE23BB" w14:textId="77777777" w:rsidR="004B3CD9" w:rsidRPr="00C1225D" w:rsidRDefault="004B3CD9" w:rsidP="00C8440B">
      <w:pPr>
        <w:tabs>
          <w:tab w:val="left" w:pos="270"/>
        </w:tabs>
        <w:ind w:left="540" w:hanging="540"/>
        <w:jc w:val="both"/>
        <w:rPr>
          <w:rFonts w:asciiTheme="minorHAnsi" w:hAnsiTheme="minorHAnsi" w:cs="Arial"/>
          <w:sz w:val="22"/>
          <w:szCs w:val="22"/>
          <w:lang w:val="ro-RO"/>
        </w:rPr>
      </w:pPr>
    </w:p>
    <w:p w14:paraId="343DE31B" w14:textId="77777777" w:rsidR="00C8440B" w:rsidRPr="00C1225D" w:rsidRDefault="00C8440B" w:rsidP="00C8440B">
      <w:pPr>
        <w:pStyle w:val="Heading1"/>
        <w:tabs>
          <w:tab w:val="left" w:pos="270"/>
        </w:tabs>
        <w:ind w:left="540" w:hanging="540"/>
        <w:jc w:val="both"/>
        <w:rPr>
          <w:rFonts w:asciiTheme="minorHAnsi" w:hAnsiTheme="minorHAnsi" w:cs="Arial"/>
          <w:sz w:val="22"/>
          <w:szCs w:val="22"/>
          <w:lang w:val="ro-RO"/>
        </w:rPr>
      </w:pPr>
      <w:r w:rsidRPr="00C1225D">
        <w:rPr>
          <w:rFonts w:asciiTheme="minorHAnsi" w:hAnsiTheme="minorHAnsi" w:cs="Arial"/>
          <w:sz w:val="22"/>
          <w:szCs w:val="22"/>
          <w:lang w:val="ro-RO"/>
        </w:rPr>
        <w:t xml:space="preserve">Capitolul X - Clauze speciale </w:t>
      </w:r>
    </w:p>
    <w:p w14:paraId="453E4B6B" w14:textId="77777777" w:rsidR="00C8440B" w:rsidRPr="00C1225D" w:rsidRDefault="00C8440B" w:rsidP="00C8440B">
      <w:pPr>
        <w:tabs>
          <w:tab w:val="left" w:pos="270"/>
        </w:tabs>
        <w:ind w:left="540" w:hanging="540"/>
        <w:jc w:val="both"/>
        <w:rPr>
          <w:rFonts w:asciiTheme="minorHAnsi" w:hAnsiTheme="minorHAnsi" w:cs="Arial"/>
          <w:sz w:val="22"/>
          <w:szCs w:val="22"/>
          <w:lang w:val="ro-RO"/>
        </w:rPr>
      </w:pPr>
    </w:p>
    <w:p w14:paraId="01E012BB" w14:textId="77777777" w:rsidR="00C8440B" w:rsidRPr="00C1225D" w:rsidRDefault="00C8440B" w:rsidP="00C8440B">
      <w:pPr>
        <w:pStyle w:val="ListParagraph"/>
        <w:numPr>
          <w:ilvl w:val="1"/>
          <w:numId w:val="11"/>
        </w:numPr>
        <w:tabs>
          <w:tab w:val="left" w:pos="270"/>
        </w:tabs>
        <w:ind w:left="540" w:hanging="540"/>
        <w:jc w:val="both"/>
        <w:rPr>
          <w:rFonts w:asciiTheme="minorHAnsi" w:hAnsiTheme="minorHAnsi" w:cs="Arial"/>
          <w:sz w:val="22"/>
          <w:szCs w:val="22"/>
          <w:lang w:val="ro-RO"/>
        </w:rPr>
      </w:pPr>
      <w:r w:rsidRPr="00C1225D">
        <w:rPr>
          <w:rFonts w:asciiTheme="minorHAnsi" w:hAnsiTheme="minorHAnsi" w:cs="Arial"/>
          <w:sz w:val="22"/>
          <w:szCs w:val="22"/>
          <w:lang w:val="ro-RO"/>
        </w:rPr>
        <w:t>Părţile sunt contractori independenţi şi nimic din acest Contract nu creează sau implică orice parteneriat, asociere în participaţiune sau altă formă de asociere, încheiate între Părţi sau personalul acestora.</w:t>
      </w:r>
    </w:p>
    <w:p w14:paraId="0C3B2EA8" w14:textId="77777777" w:rsidR="00C8440B" w:rsidRPr="00C1225D" w:rsidRDefault="00C8440B" w:rsidP="00C8440B">
      <w:pPr>
        <w:pStyle w:val="ListParagraph"/>
        <w:numPr>
          <w:ilvl w:val="1"/>
          <w:numId w:val="11"/>
        </w:numPr>
        <w:tabs>
          <w:tab w:val="left" w:pos="270"/>
        </w:tabs>
        <w:ind w:left="540" w:hanging="540"/>
        <w:jc w:val="both"/>
        <w:rPr>
          <w:rFonts w:asciiTheme="minorHAnsi" w:hAnsiTheme="minorHAnsi" w:cs="Arial"/>
          <w:sz w:val="22"/>
          <w:szCs w:val="22"/>
          <w:lang w:val="ro-RO"/>
        </w:rPr>
      </w:pPr>
      <w:r w:rsidRPr="00C1225D">
        <w:rPr>
          <w:rFonts w:asciiTheme="minorHAnsi" w:hAnsiTheme="minorHAnsi" w:cs="Arial"/>
          <w:sz w:val="22"/>
          <w:szCs w:val="22"/>
          <w:lang w:val="ro-RO"/>
        </w:rPr>
        <w:t xml:space="preserve">Niciuna dintre Părţi nu poate cesiona drepturile, transfera sau efectua o novaţie, fără consimţământul prealabil, oferit în scris de către cealaltă Parte, fără ca acesta să fie reţinut nejustificat.  </w:t>
      </w:r>
    </w:p>
    <w:p w14:paraId="5579A8A4" w14:textId="77777777" w:rsidR="00C8440B" w:rsidRPr="00C1225D" w:rsidRDefault="00C8440B" w:rsidP="00C8440B">
      <w:pPr>
        <w:pStyle w:val="ListParagraph"/>
        <w:numPr>
          <w:ilvl w:val="1"/>
          <w:numId w:val="11"/>
        </w:numPr>
        <w:tabs>
          <w:tab w:val="left" w:pos="270"/>
        </w:tabs>
        <w:ind w:left="540" w:hanging="540"/>
        <w:jc w:val="both"/>
        <w:rPr>
          <w:rFonts w:asciiTheme="minorHAnsi" w:hAnsiTheme="minorHAnsi" w:cs="Arial"/>
          <w:sz w:val="22"/>
          <w:szCs w:val="22"/>
          <w:lang w:val="ro-RO"/>
        </w:rPr>
      </w:pPr>
      <w:r w:rsidRPr="00C1225D">
        <w:rPr>
          <w:rFonts w:asciiTheme="minorHAnsi" w:hAnsiTheme="minorHAnsi" w:cs="Arial"/>
          <w:sz w:val="22"/>
          <w:szCs w:val="22"/>
          <w:lang w:val="ro-RO"/>
        </w:rPr>
        <w:lastRenderedPageBreak/>
        <w:t>Părţile convin ca Sponsorizarea să fie acordată în mod neexclusiv, iar nimic nu restricţionează capacitatea celeilalte Părţi de a adera la angajamente similare cu o terţă persoană.</w:t>
      </w:r>
    </w:p>
    <w:p w14:paraId="37478299" w14:textId="77777777" w:rsidR="00C8440B" w:rsidRPr="00C1225D" w:rsidRDefault="00C8440B" w:rsidP="00C8440B">
      <w:pPr>
        <w:pStyle w:val="ListParagraph"/>
        <w:numPr>
          <w:ilvl w:val="1"/>
          <w:numId w:val="11"/>
        </w:numPr>
        <w:tabs>
          <w:tab w:val="left" w:pos="270"/>
        </w:tabs>
        <w:ind w:left="540" w:hanging="540"/>
        <w:jc w:val="both"/>
        <w:rPr>
          <w:rFonts w:asciiTheme="minorHAnsi" w:hAnsiTheme="minorHAnsi" w:cs="Arial"/>
          <w:sz w:val="22"/>
          <w:szCs w:val="22"/>
          <w:lang w:val="ro-RO"/>
        </w:rPr>
      </w:pPr>
      <w:r w:rsidRPr="00C1225D">
        <w:rPr>
          <w:rFonts w:asciiTheme="minorHAnsi" w:hAnsiTheme="minorHAnsi" w:cs="Arial"/>
          <w:sz w:val="22"/>
          <w:szCs w:val="22"/>
          <w:lang w:val="ro-RO"/>
        </w:rPr>
        <w:t>Orice modificare a prezentului Contract va fi consemnată într-un act adiţional, ce va constitui parte integrantă a prezentului Contract.</w:t>
      </w:r>
    </w:p>
    <w:p w14:paraId="4D69E8C5" w14:textId="77777777" w:rsidR="00C8440B" w:rsidRPr="00C1225D" w:rsidRDefault="00C8440B" w:rsidP="00C8440B">
      <w:pPr>
        <w:jc w:val="both"/>
        <w:rPr>
          <w:rFonts w:asciiTheme="minorHAnsi" w:hAnsiTheme="minorHAnsi" w:cs="Arial"/>
          <w:sz w:val="22"/>
          <w:szCs w:val="22"/>
          <w:lang w:val="ro-RO"/>
        </w:rPr>
      </w:pPr>
    </w:p>
    <w:p w14:paraId="7313A874" w14:textId="77777777" w:rsidR="00C8440B" w:rsidRPr="00C1225D" w:rsidRDefault="00C8440B" w:rsidP="00C8440B">
      <w:pPr>
        <w:jc w:val="both"/>
        <w:rPr>
          <w:rFonts w:asciiTheme="minorHAnsi" w:hAnsiTheme="minorHAnsi" w:cs="Arial"/>
          <w:sz w:val="22"/>
          <w:szCs w:val="22"/>
          <w:lang w:val="ro-RO"/>
        </w:rPr>
      </w:pPr>
      <w:r w:rsidRPr="00C1225D">
        <w:rPr>
          <w:rFonts w:asciiTheme="minorHAnsi" w:hAnsiTheme="minorHAnsi" w:cs="Arial"/>
          <w:sz w:val="22"/>
          <w:szCs w:val="22"/>
          <w:lang w:val="ro-RO"/>
        </w:rPr>
        <w:t xml:space="preserve">Prezentul contract s-a încheiat astăzi, </w:t>
      </w:r>
      <w:r w:rsidRPr="00C1225D">
        <w:rPr>
          <w:rFonts w:asciiTheme="minorHAnsi" w:hAnsiTheme="minorHAnsi"/>
          <w:sz w:val="22"/>
          <w:szCs w:val="22"/>
          <w:highlight w:val="yellow"/>
          <w:lang w:val="ro-RO"/>
        </w:rPr>
        <w:t>..............................</w:t>
      </w:r>
      <w:r w:rsidRPr="00C1225D">
        <w:rPr>
          <w:rFonts w:asciiTheme="minorHAnsi" w:hAnsiTheme="minorHAnsi"/>
          <w:sz w:val="22"/>
          <w:szCs w:val="22"/>
          <w:lang w:val="ro-RO"/>
        </w:rPr>
        <w:t xml:space="preserve"> </w:t>
      </w:r>
      <w:r w:rsidRPr="00C1225D">
        <w:rPr>
          <w:rFonts w:asciiTheme="minorHAnsi" w:hAnsiTheme="minorHAnsi" w:cs="Arial"/>
          <w:sz w:val="22"/>
          <w:szCs w:val="22"/>
          <w:lang w:val="ro-RO"/>
        </w:rPr>
        <w:t>în 2 (două) exemplare, ambele cu valoare de original, câte unul pentru fiecare Parte</w:t>
      </w:r>
    </w:p>
    <w:p w14:paraId="543250A4" w14:textId="77777777" w:rsidR="00C8440B" w:rsidRPr="00C1225D" w:rsidRDefault="00C8440B" w:rsidP="00C8440B">
      <w:pPr>
        <w:jc w:val="both"/>
        <w:rPr>
          <w:rFonts w:asciiTheme="minorHAnsi" w:hAnsiTheme="minorHAnsi" w:cs="Arial"/>
          <w:sz w:val="22"/>
          <w:szCs w:val="22"/>
          <w:lang w:val="ro-RO"/>
        </w:rPr>
      </w:pPr>
    </w:p>
    <w:p w14:paraId="294C9000" w14:textId="77777777" w:rsidR="00C8440B" w:rsidRPr="00C1225D" w:rsidRDefault="00C8440B" w:rsidP="00C8440B">
      <w:pPr>
        <w:jc w:val="both"/>
        <w:rPr>
          <w:rFonts w:asciiTheme="minorHAnsi" w:hAnsiTheme="minorHAnsi" w:cs="Arial"/>
          <w:sz w:val="22"/>
          <w:szCs w:val="22"/>
          <w:lang w:val="ro-RO"/>
        </w:rPr>
      </w:pPr>
    </w:p>
    <w:p w14:paraId="793D2378" w14:textId="77777777" w:rsidR="00C8440B" w:rsidRPr="00C1225D" w:rsidRDefault="00C8440B" w:rsidP="00C8440B">
      <w:pPr>
        <w:jc w:val="both"/>
        <w:rPr>
          <w:rFonts w:asciiTheme="minorHAnsi" w:hAnsiTheme="minorHAnsi" w:cs="Arial"/>
          <w:b/>
          <w:bCs/>
          <w:sz w:val="22"/>
          <w:szCs w:val="22"/>
          <w:lang w:val="ro-RO"/>
        </w:rPr>
      </w:pPr>
      <w:r w:rsidRPr="00C1225D">
        <w:rPr>
          <w:rFonts w:asciiTheme="minorHAnsi" w:hAnsiTheme="minorHAnsi" w:cs="Arial"/>
          <w:b/>
          <w:bCs/>
          <w:sz w:val="22"/>
          <w:szCs w:val="22"/>
          <w:highlight w:val="yellow"/>
          <w:lang w:val="ro-RO"/>
        </w:rPr>
        <w:t>Sponsor,</w:t>
      </w:r>
      <w:r w:rsidRPr="00C1225D">
        <w:rPr>
          <w:rFonts w:asciiTheme="minorHAnsi" w:hAnsiTheme="minorHAnsi" w:cs="Arial"/>
          <w:b/>
          <w:bCs/>
          <w:sz w:val="22"/>
          <w:szCs w:val="22"/>
          <w:lang w:val="ro-RO"/>
        </w:rPr>
        <w:t xml:space="preserve">                                                                                Beneficiar,</w:t>
      </w:r>
    </w:p>
    <w:p w14:paraId="398699C5" w14:textId="77777777" w:rsidR="00C8440B" w:rsidRPr="00C1225D" w:rsidRDefault="00C8440B" w:rsidP="00C8440B">
      <w:pPr>
        <w:jc w:val="both"/>
        <w:rPr>
          <w:rFonts w:asciiTheme="minorHAnsi" w:hAnsiTheme="minorHAnsi" w:cs="Arial"/>
          <w:b/>
          <w:bCs/>
          <w:sz w:val="22"/>
          <w:szCs w:val="22"/>
          <w:lang w:val="ro-RO"/>
        </w:rPr>
      </w:pPr>
      <w:r w:rsidRPr="00C1225D">
        <w:rPr>
          <w:rFonts w:asciiTheme="minorHAnsi" w:hAnsiTheme="minorHAnsi" w:cs="Arial"/>
          <w:b/>
          <w:bCs/>
          <w:sz w:val="22"/>
          <w:szCs w:val="22"/>
          <w:lang w:val="ro-RO"/>
        </w:rPr>
        <w:t xml:space="preserve">                                                                                                Asociatia Teach for Romania</w:t>
      </w:r>
    </w:p>
    <w:p w14:paraId="7BC5F90C" w14:textId="77777777" w:rsidR="00C8440B" w:rsidRPr="00C1225D" w:rsidRDefault="00C8440B" w:rsidP="00C8440B">
      <w:pPr>
        <w:tabs>
          <w:tab w:val="left" w:pos="720"/>
          <w:tab w:val="left" w:pos="1440"/>
          <w:tab w:val="left" w:pos="1755"/>
          <w:tab w:val="left" w:pos="2160"/>
          <w:tab w:val="left" w:pos="2880"/>
          <w:tab w:val="left" w:pos="3600"/>
          <w:tab w:val="left" w:pos="4320"/>
          <w:tab w:val="left" w:pos="5040"/>
          <w:tab w:val="left" w:pos="5103"/>
        </w:tabs>
        <w:jc w:val="both"/>
        <w:rPr>
          <w:rFonts w:asciiTheme="minorHAnsi" w:hAnsiTheme="minorHAnsi" w:cs="Arial"/>
          <w:b/>
          <w:bCs/>
          <w:sz w:val="22"/>
          <w:szCs w:val="22"/>
          <w:lang w:val="ro-RO"/>
        </w:rPr>
      </w:pPr>
      <w:r w:rsidRPr="00C1225D">
        <w:rPr>
          <w:rFonts w:asciiTheme="minorHAnsi" w:hAnsiTheme="minorHAnsi" w:cs="Arial"/>
          <w:b/>
          <w:bCs/>
          <w:sz w:val="22"/>
          <w:szCs w:val="22"/>
          <w:lang w:val="ro-RO"/>
        </w:rPr>
        <w:t xml:space="preserve">                                                                                                </w:t>
      </w:r>
      <w:r w:rsidRPr="00C1225D">
        <w:rPr>
          <w:rFonts w:asciiTheme="minorHAnsi" w:hAnsiTheme="minorHAnsi" w:cs="Arial"/>
          <w:sz w:val="22"/>
          <w:szCs w:val="22"/>
          <w:lang w:val="ro-RO"/>
        </w:rPr>
        <w:t>Prin:</w:t>
      </w:r>
      <w:r w:rsidRPr="00C1225D">
        <w:rPr>
          <w:rFonts w:asciiTheme="minorHAnsi" w:hAnsiTheme="minorHAnsi"/>
          <w:sz w:val="22"/>
          <w:szCs w:val="22"/>
          <w:lang w:val="ro-RO"/>
        </w:rPr>
        <w:t xml:space="preserve"> Iuliana Pielmuș   </w:t>
      </w:r>
    </w:p>
    <w:p w14:paraId="74F0436F" w14:textId="286299FB" w:rsidR="00C8440B" w:rsidRPr="00C1225D" w:rsidRDefault="00C8440B" w:rsidP="00C8440B">
      <w:pPr>
        <w:tabs>
          <w:tab w:val="left" w:pos="720"/>
          <w:tab w:val="left" w:pos="1440"/>
          <w:tab w:val="left" w:pos="2160"/>
          <w:tab w:val="left" w:pos="2880"/>
          <w:tab w:val="left" w:pos="3600"/>
          <w:tab w:val="left" w:pos="4320"/>
          <w:tab w:val="left" w:pos="5040"/>
          <w:tab w:val="left" w:pos="5700"/>
        </w:tabs>
        <w:jc w:val="both"/>
        <w:rPr>
          <w:rFonts w:asciiTheme="minorHAnsi" w:hAnsiTheme="minorHAnsi" w:cs="Arial"/>
          <w:b/>
          <w:bCs/>
          <w:sz w:val="22"/>
          <w:szCs w:val="22"/>
          <w:lang w:val="ro-RO"/>
        </w:rPr>
      </w:pPr>
      <w:r w:rsidRPr="00C1225D">
        <w:rPr>
          <w:rFonts w:asciiTheme="minorHAnsi" w:hAnsiTheme="minorHAnsi" w:cs="Arial"/>
          <w:sz w:val="22"/>
          <w:szCs w:val="22"/>
          <w:lang w:val="ro-RO"/>
        </w:rPr>
        <w:tab/>
      </w:r>
      <w:r w:rsidRPr="00C1225D">
        <w:rPr>
          <w:rFonts w:asciiTheme="minorHAnsi" w:hAnsiTheme="minorHAnsi" w:cs="Arial"/>
          <w:b/>
          <w:sz w:val="22"/>
          <w:szCs w:val="22"/>
          <w:lang w:val="ro-RO"/>
        </w:rPr>
        <w:tab/>
      </w:r>
      <w:r w:rsidRPr="00C1225D">
        <w:rPr>
          <w:rFonts w:asciiTheme="minorHAnsi" w:hAnsiTheme="minorHAnsi" w:cs="Arial"/>
          <w:b/>
          <w:sz w:val="22"/>
          <w:szCs w:val="22"/>
          <w:lang w:val="ro-RO"/>
        </w:rPr>
        <w:tab/>
      </w:r>
      <w:r w:rsidRPr="00C1225D">
        <w:rPr>
          <w:rFonts w:asciiTheme="minorHAnsi" w:hAnsiTheme="minorHAnsi" w:cs="Arial"/>
          <w:b/>
          <w:sz w:val="22"/>
          <w:szCs w:val="22"/>
          <w:lang w:val="ro-RO"/>
        </w:rPr>
        <w:tab/>
      </w:r>
      <w:r w:rsidRPr="00C1225D">
        <w:rPr>
          <w:rFonts w:asciiTheme="minorHAnsi" w:hAnsiTheme="minorHAnsi" w:cs="Arial"/>
          <w:b/>
          <w:sz w:val="22"/>
          <w:szCs w:val="22"/>
          <w:lang w:val="ro-RO"/>
        </w:rPr>
        <w:tab/>
      </w:r>
      <w:r w:rsidRPr="00C1225D">
        <w:rPr>
          <w:rFonts w:asciiTheme="minorHAnsi" w:hAnsiTheme="minorHAnsi" w:cs="Arial"/>
          <w:b/>
          <w:sz w:val="22"/>
          <w:szCs w:val="22"/>
          <w:lang w:val="ro-RO"/>
        </w:rPr>
        <w:tab/>
      </w:r>
      <w:r w:rsidRPr="00C1225D">
        <w:rPr>
          <w:rFonts w:asciiTheme="minorHAnsi" w:hAnsiTheme="minorHAnsi" w:cs="Arial"/>
          <w:b/>
          <w:bCs/>
          <w:sz w:val="22"/>
          <w:szCs w:val="22"/>
          <w:lang w:val="ro-RO"/>
        </w:rPr>
        <w:t xml:space="preserve">         </w:t>
      </w:r>
      <w:r w:rsidRPr="00C1225D">
        <w:rPr>
          <w:rFonts w:asciiTheme="minorHAnsi" w:hAnsiTheme="minorHAnsi"/>
          <w:sz w:val="22"/>
          <w:szCs w:val="22"/>
          <w:lang w:val="ro-RO"/>
        </w:rPr>
        <w:t xml:space="preserve">Director Executiv </w:t>
      </w:r>
    </w:p>
    <w:p w14:paraId="4057DFC0" w14:textId="77777777" w:rsidR="00C8440B" w:rsidRPr="00C1225D" w:rsidRDefault="00C8440B" w:rsidP="00C8440B">
      <w:pPr>
        <w:jc w:val="both"/>
        <w:rPr>
          <w:rFonts w:asciiTheme="minorHAnsi" w:hAnsiTheme="minorHAnsi" w:cs="Arial"/>
          <w:sz w:val="22"/>
          <w:szCs w:val="22"/>
          <w:lang w:val="ro-RO"/>
        </w:rPr>
      </w:pPr>
      <w:r w:rsidRPr="00C1225D">
        <w:rPr>
          <w:rFonts w:asciiTheme="minorHAnsi" w:hAnsiTheme="minorHAnsi" w:cs="Arial"/>
          <w:sz w:val="22"/>
          <w:szCs w:val="22"/>
          <w:lang w:val="ro-RO"/>
        </w:rPr>
        <w:t xml:space="preserve">                   </w:t>
      </w:r>
    </w:p>
    <w:p w14:paraId="062FAE48" w14:textId="77777777" w:rsidR="00F85472" w:rsidRPr="00C1225D" w:rsidRDefault="00F85472" w:rsidP="00C8440B">
      <w:pPr>
        <w:jc w:val="both"/>
        <w:rPr>
          <w:sz w:val="18"/>
          <w:szCs w:val="18"/>
        </w:rPr>
      </w:pPr>
    </w:p>
    <w:sectPr w:rsidR="00F85472" w:rsidRPr="00C1225D">
      <w:headerReference w:type="default"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408C28" w14:textId="77777777" w:rsidR="009F76FB" w:rsidRDefault="009F76FB" w:rsidP="00F85472">
      <w:r>
        <w:separator/>
      </w:r>
    </w:p>
  </w:endnote>
  <w:endnote w:type="continuationSeparator" w:id="0">
    <w:p w14:paraId="6FB99367" w14:textId="77777777" w:rsidR="009F76FB" w:rsidRDefault="009F76FB" w:rsidP="00F854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Bold">
    <w:panose1 w:val="020B0704020202020204"/>
    <w:charset w:val="00"/>
    <w:family w:val="auto"/>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A2EEF" w14:textId="77777777" w:rsidR="00DF3D6C" w:rsidRDefault="0096000C">
    <w:pPr>
      <w:pStyle w:val="Footer"/>
    </w:pPr>
    <w:r>
      <w:rPr>
        <w:noProof/>
        <w:lang w:val="en-GB" w:eastAsia="en-GB"/>
      </w:rPr>
      <mc:AlternateContent>
        <mc:Choice Requires="wpg">
          <w:drawing>
            <wp:anchor distT="0" distB="0" distL="114300" distR="114300" simplePos="0" relativeHeight="251659264" behindDoc="0" locked="0" layoutInCell="1" allowOverlap="1" wp14:anchorId="17830C2F" wp14:editId="197713CF">
              <wp:simplePos x="0" y="0"/>
              <wp:positionH relativeFrom="margin">
                <wp:align>right</wp:align>
              </wp:positionH>
              <wp:positionV relativeFrom="paragraph">
                <wp:posOffset>25603</wp:posOffset>
              </wp:positionV>
              <wp:extent cx="5943843" cy="594536"/>
              <wp:effectExtent l="0" t="0" r="0" b="0"/>
              <wp:wrapTight wrapText="bothSides">
                <wp:wrapPolygon edited="0">
                  <wp:start x="1177" y="0"/>
                  <wp:lineTo x="554" y="1385"/>
                  <wp:lineTo x="415" y="3462"/>
                  <wp:lineTo x="415" y="19385"/>
                  <wp:lineTo x="1177" y="20769"/>
                  <wp:lineTo x="5538" y="20769"/>
                  <wp:lineTo x="21531" y="20769"/>
                  <wp:lineTo x="21531" y="0"/>
                  <wp:lineTo x="1177" y="0"/>
                </wp:wrapPolygon>
              </wp:wrapTight>
              <wp:docPr id="26" name="Group 26"/>
              <wp:cNvGraphicFramePr/>
              <a:graphic xmlns:a="http://schemas.openxmlformats.org/drawingml/2006/main">
                <a:graphicData uri="http://schemas.microsoft.com/office/word/2010/wordprocessingGroup">
                  <wpg:wgp>
                    <wpg:cNvGrpSpPr/>
                    <wpg:grpSpPr>
                      <a:xfrm>
                        <a:off x="0" y="0"/>
                        <a:ext cx="5943843" cy="594536"/>
                        <a:chOff x="0" y="0"/>
                        <a:chExt cx="5943843" cy="594536"/>
                      </a:xfrm>
                    </wpg:grpSpPr>
                    <pic:pic xmlns:pic="http://schemas.openxmlformats.org/drawingml/2006/picture">
                      <pic:nvPicPr>
                        <pic:cNvPr id="24" name="Picture 24"/>
                        <pic:cNvPicPr>
                          <a:picLocks noChangeAspect="1"/>
                        </pic:cNvPicPr>
                      </pic:nvPicPr>
                      <pic:blipFill rotWithShape="1">
                        <a:blip r:embed="rId1" cstate="print">
                          <a:extLst>
                            <a:ext uri="{28A0092B-C50C-407E-A947-70E740481C1C}">
                              <a14:useLocalDpi xmlns:a14="http://schemas.microsoft.com/office/drawing/2010/main" val="0"/>
                            </a:ext>
                          </a:extLst>
                        </a:blip>
                        <a:srcRect l="82927"/>
                        <a:stretch/>
                      </pic:blipFill>
                      <pic:spPr bwMode="auto">
                        <a:xfrm>
                          <a:off x="0" y="0"/>
                          <a:ext cx="1273810" cy="58928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5" name="Picture 25" descr="D:\Teach for Romania\0.1. BRANDING\Logo\Header&amp;Footer\header_v1.2.jpg"/>
                        <pic:cNvPicPr>
                          <a:picLocks noChangeAspect="1"/>
                        </pic:cNvPicPr>
                      </pic:nvPicPr>
                      <pic:blipFill rotWithShape="1">
                        <a:blip r:embed="rId2" cstate="print">
                          <a:extLst>
                            <a:ext uri="{28A0092B-C50C-407E-A947-70E740481C1C}">
                              <a14:useLocalDpi xmlns:a14="http://schemas.microsoft.com/office/drawing/2010/main" val="0"/>
                            </a:ext>
                          </a:extLst>
                        </a:blip>
                        <a:srcRect l="23941"/>
                        <a:stretch/>
                      </pic:blipFill>
                      <pic:spPr bwMode="auto">
                        <a:xfrm>
                          <a:off x="1566153" y="38911"/>
                          <a:ext cx="4377690" cy="555625"/>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group id="Group 26" style="position:absolute;margin-left:416.8pt;margin-top:2pt;width:468pt;height:46.8pt;z-index:251659264;mso-position-horizontal:right;mso-position-horizontal-relative:margin;mso-width-relative:margin;mso-height-relative:margin" coordsize="59438,5945" o:spid="_x0000_s1026" w14:anchorId="65590AB4"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24" style="position:absolute;width:12738;height:5892;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">
                <v:imagedata cropleft="54347f" o:title="" r:id="rId3"/>
                <v:path arrowok="t"/>
              </v:shape>
              <v:shape id="Picture 25" style="position:absolute;left:15661;top:389;width:43777;height:5556;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">
                <v:imagedata cropleft="15690f" o:title="header_v1.2" r:id="rId4"/>
                <v:path arrowok="t"/>
              </v:shape>
              <w10:wrap type="tight" anchorx="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5F05F9" w14:textId="77777777" w:rsidR="009F76FB" w:rsidRDefault="009F76FB" w:rsidP="00F85472">
      <w:r>
        <w:separator/>
      </w:r>
    </w:p>
  </w:footnote>
  <w:footnote w:type="continuationSeparator" w:id="0">
    <w:p w14:paraId="3486338B" w14:textId="77777777" w:rsidR="009F76FB" w:rsidRDefault="009F76FB" w:rsidP="00F854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1CDA22" w14:textId="77777777" w:rsidR="00F85472" w:rsidRPr="00F85472" w:rsidRDefault="00DF3D6C" w:rsidP="00F85472">
    <w:pPr>
      <w:pStyle w:val="Header"/>
    </w:pPr>
    <w:r w:rsidRPr="00DF3D6C">
      <w:rPr>
        <w:noProof/>
        <w:lang w:val="en-GB" w:eastAsia="en-GB"/>
      </w:rPr>
      <w:drawing>
        <wp:inline distT="0" distB="0" distL="0" distR="0" wp14:anchorId="2A08FEE4" wp14:editId="36272A00">
          <wp:extent cx="5943600" cy="860425"/>
          <wp:effectExtent l="0" t="0" r="0" b="0"/>
          <wp:docPr id="5" name="Picture 4" descr="Graphical user interface, text, application&#10;&#10;Description automatically generated">
            <a:extLst xmlns:a="http://schemas.openxmlformats.org/drawingml/2006/main">
              <a:ext uri="{FF2B5EF4-FFF2-40B4-BE49-F238E27FC236}">
                <a16:creationId xmlns:a16="http://schemas.microsoft.com/office/drawing/2014/main" id="{55B4D77E-C63E-4AF0-885C-8035454F305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Graphical user interface, text, application&#10;&#10;Description automatically generated">
                    <a:extLst>
                      <a:ext uri="{FF2B5EF4-FFF2-40B4-BE49-F238E27FC236}">
                        <a16:creationId xmlns:a16="http://schemas.microsoft.com/office/drawing/2014/main" id="{55B4D77E-C63E-4AF0-885C-8035454F305A}"/>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5943600" cy="86042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5B1A84A0"/>
    <w:lvl w:ilvl="0">
      <w:start w:val="1"/>
      <w:numFmt w:val="decimal"/>
      <w:pStyle w:val="numbered2"/>
      <w:lvlText w:val="%1."/>
      <w:lvlJc w:val="left"/>
      <w:pPr>
        <w:tabs>
          <w:tab w:val="num" w:pos="720"/>
        </w:tabs>
        <w:ind w:left="720" w:hanging="720"/>
      </w:pPr>
      <w:rPr>
        <w:rFonts w:ascii="Arial Bold" w:hAnsi="Arial Bold" w:hint="default"/>
        <w:b/>
        <w:i w:val="0"/>
        <w:caps w:val="0"/>
        <w:smallCaps w:val="0"/>
        <w:strike w:val="0"/>
        <w:dstrike w:val="0"/>
        <w:vanish w:val="0"/>
        <w:color w:val="000000"/>
        <w:position w:val="0"/>
        <w:sz w:val="20"/>
        <w:szCs w:val="2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1855"/>
        </w:tabs>
        <w:ind w:left="1855" w:hanging="720"/>
      </w:pPr>
      <w:rPr>
        <w:rFonts w:ascii="Arial" w:hAnsi="Arial" w:hint="default"/>
        <w:b w:val="0"/>
        <w:i w:val="0"/>
        <w:caps w:val="0"/>
        <w:smallCaps w:val="0"/>
        <w:strike w:val="0"/>
        <w:dstrike w:val="0"/>
        <w:vanish w:val="0"/>
        <w:color w:val="000000"/>
        <w:position w:val="0"/>
        <w:sz w:val="20"/>
        <w:szCs w:val="2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2520"/>
        </w:tabs>
        <w:ind w:left="2520" w:hanging="1080"/>
      </w:pPr>
      <w:rPr>
        <w:rFonts w:ascii="Arial" w:hAnsi="Arial" w:hint="default"/>
        <w:b w:val="0"/>
        <w:i w:val="0"/>
        <w:caps w:val="0"/>
        <w:smallCaps w:val="0"/>
        <w:strike w:val="0"/>
        <w:dstrike w:val="0"/>
        <w:vanish w:val="0"/>
        <w:color w:val="000000"/>
        <w:position w:val="0"/>
        <w:sz w:val="20"/>
        <w:szCs w:val="2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tabs>
          <w:tab w:val="num" w:pos="3600"/>
        </w:tabs>
        <w:ind w:left="3600" w:hanging="1080"/>
      </w:pPr>
      <w:rPr>
        <w:rFonts w:ascii="Arial" w:hAnsi="Arial" w:hint="default"/>
        <w:b w:val="0"/>
        <w:i w:val="0"/>
        <w:caps w:val="0"/>
        <w:smallCaps w:val="0"/>
        <w:strike w:val="0"/>
        <w:dstrike w:val="0"/>
        <w:vanish w:val="0"/>
        <w:color w:val="000000"/>
        <w:position w:val="0"/>
        <w:sz w:val="20"/>
        <w:szCs w:val="2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040"/>
        </w:tabs>
        <w:ind w:left="5040" w:hanging="1440"/>
      </w:pPr>
      <w:rPr>
        <w:rFonts w:ascii="Arial" w:hAnsi="Arial" w:hint="default"/>
        <w:b w:val="0"/>
        <w:i w:val="0"/>
        <w:caps w:val="0"/>
        <w:smallCaps w:val="0"/>
        <w:strike w:val="0"/>
        <w:dstrike w:val="0"/>
        <w:vanish w:val="0"/>
        <w:color w:val="000000"/>
        <w:position w:val="0"/>
        <w:sz w:val="20"/>
        <w:szCs w:val="2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 w15:restartNumberingAfterBreak="0">
    <w:nsid w:val="05D1634C"/>
    <w:multiLevelType w:val="hybridMultilevel"/>
    <w:tmpl w:val="E396801C"/>
    <w:lvl w:ilvl="0" w:tplc="72DA9740">
      <w:start w:val="1"/>
      <w:numFmt w:val="decimal"/>
      <w:lvlText w:val="2.%1"/>
      <w:lvlJc w:val="left"/>
      <w:pPr>
        <w:ind w:left="720" w:hanging="360"/>
      </w:pPr>
      <w:rPr>
        <w:rFonts w:hint="default"/>
        <w:b w:val="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3FC326F"/>
    <w:multiLevelType w:val="hybridMultilevel"/>
    <w:tmpl w:val="57CEE29C"/>
    <w:lvl w:ilvl="0" w:tplc="19149AE8">
      <w:start w:val="1"/>
      <w:numFmt w:val="decimal"/>
      <w:lvlText w:val="4.%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6AB2D49"/>
    <w:multiLevelType w:val="hybridMultilevel"/>
    <w:tmpl w:val="AA9CBB7E"/>
    <w:lvl w:ilvl="0" w:tplc="839694BC">
      <w:start w:val="1"/>
      <w:numFmt w:val="decimal"/>
      <w:lvlText w:val="3.%1"/>
      <w:lvlJc w:val="left"/>
      <w:pPr>
        <w:ind w:left="720" w:hanging="360"/>
      </w:pPr>
      <w:rPr>
        <w:rFonts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6AF0BEB"/>
    <w:multiLevelType w:val="multilevel"/>
    <w:tmpl w:val="CF101F58"/>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2D408BE"/>
    <w:multiLevelType w:val="hybridMultilevel"/>
    <w:tmpl w:val="2138D294"/>
    <w:lvl w:ilvl="0" w:tplc="40F8EB40">
      <w:start w:val="1"/>
      <w:numFmt w:val="decimal"/>
      <w:lvlText w:val="6.%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73F0DE1"/>
    <w:multiLevelType w:val="multilevel"/>
    <w:tmpl w:val="40543880"/>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5A1C1FEE"/>
    <w:multiLevelType w:val="hybridMultilevel"/>
    <w:tmpl w:val="3C8AE030"/>
    <w:lvl w:ilvl="0" w:tplc="9B34B93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54604D7"/>
    <w:multiLevelType w:val="multilevel"/>
    <w:tmpl w:val="C670697A"/>
    <w:lvl w:ilvl="0">
      <w:start w:val="7"/>
      <w:numFmt w:val="decimal"/>
      <w:lvlText w:val="%1"/>
      <w:lvlJc w:val="left"/>
      <w:pPr>
        <w:ind w:left="360" w:hanging="360"/>
      </w:pPr>
      <w:rPr>
        <w:rFonts w:hint="default"/>
      </w:rPr>
    </w:lvl>
    <w:lvl w:ilvl="1">
      <w:start w:val="1"/>
      <w:numFmt w:val="decimal"/>
      <w:lvlText w:val="%1.%2"/>
      <w:lvlJc w:val="left"/>
      <w:pPr>
        <w:ind w:left="450" w:hanging="360"/>
      </w:pPr>
      <w:rPr>
        <w:rFonts w:hint="default"/>
      </w:rPr>
    </w:lvl>
    <w:lvl w:ilvl="2">
      <w:start w:val="1"/>
      <w:numFmt w:val="decimal"/>
      <w:lvlText w:val="%1.%2.%3"/>
      <w:lvlJc w:val="left"/>
      <w:pPr>
        <w:ind w:left="900" w:hanging="720"/>
      </w:pPr>
      <w:rPr>
        <w:rFonts w:hint="default"/>
      </w:rPr>
    </w:lvl>
    <w:lvl w:ilvl="3">
      <w:start w:val="1"/>
      <w:numFmt w:val="decimal"/>
      <w:lvlText w:val="%1.%2.%3.%4"/>
      <w:lvlJc w:val="left"/>
      <w:pPr>
        <w:ind w:left="99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530" w:hanging="1080"/>
      </w:pPr>
      <w:rPr>
        <w:rFonts w:hint="default"/>
      </w:rPr>
    </w:lvl>
    <w:lvl w:ilvl="6">
      <w:start w:val="1"/>
      <w:numFmt w:val="decimal"/>
      <w:lvlText w:val="%1.%2.%3.%4.%5.%6.%7"/>
      <w:lvlJc w:val="left"/>
      <w:pPr>
        <w:ind w:left="1980" w:hanging="1440"/>
      </w:pPr>
      <w:rPr>
        <w:rFonts w:hint="default"/>
      </w:rPr>
    </w:lvl>
    <w:lvl w:ilvl="7">
      <w:start w:val="1"/>
      <w:numFmt w:val="decimal"/>
      <w:lvlText w:val="%1.%2.%3.%4.%5.%6.%7.%8"/>
      <w:lvlJc w:val="left"/>
      <w:pPr>
        <w:ind w:left="2070" w:hanging="1440"/>
      </w:pPr>
      <w:rPr>
        <w:rFonts w:hint="default"/>
      </w:rPr>
    </w:lvl>
    <w:lvl w:ilvl="8">
      <w:start w:val="1"/>
      <w:numFmt w:val="decimal"/>
      <w:lvlText w:val="%1.%2.%3.%4.%5.%6.%7.%8.%9"/>
      <w:lvlJc w:val="left"/>
      <w:pPr>
        <w:ind w:left="2520" w:hanging="1800"/>
      </w:pPr>
      <w:rPr>
        <w:rFonts w:hint="default"/>
      </w:rPr>
    </w:lvl>
  </w:abstractNum>
  <w:abstractNum w:abstractNumId="9" w15:restartNumberingAfterBreak="0">
    <w:nsid w:val="6AC13E4F"/>
    <w:multiLevelType w:val="hybridMultilevel"/>
    <w:tmpl w:val="1E5C29FC"/>
    <w:lvl w:ilvl="0" w:tplc="13BC954E">
      <w:start w:val="1"/>
      <w:numFmt w:val="decimal"/>
      <w:lvlText w:val="1.%1"/>
      <w:lvlJc w:val="left"/>
      <w:pPr>
        <w:ind w:left="720" w:hanging="360"/>
      </w:pPr>
      <w:rPr>
        <w:rFonts w:hint="default"/>
        <w:b w:val="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A8516DA"/>
    <w:multiLevelType w:val="hybridMultilevel"/>
    <w:tmpl w:val="DBE0C19A"/>
    <w:lvl w:ilvl="0" w:tplc="FC2CAFF6">
      <w:start w:val="1"/>
      <w:numFmt w:val="decimal"/>
      <w:lvlText w:val="5.%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19741815">
    <w:abstractNumId w:val="9"/>
  </w:num>
  <w:num w:numId="2" w16cid:durableId="1218082212">
    <w:abstractNumId w:val="1"/>
  </w:num>
  <w:num w:numId="3" w16cid:durableId="1740134454">
    <w:abstractNumId w:val="3"/>
  </w:num>
  <w:num w:numId="4" w16cid:durableId="1776169921">
    <w:abstractNumId w:val="2"/>
  </w:num>
  <w:num w:numId="5" w16cid:durableId="1037658078">
    <w:abstractNumId w:val="10"/>
  </w:num>
  <w:num w:numId="6" w16cid:durableId="1456287580">
    <w:abstractNumId w:val="5"/>
  </w:num>
  <w:num w:numId="7" w16cid:durableId="927032583">
    <w:abstractNumId w:val="7"/>
  </w:num>
  <w:num w:numId="8" w16cid:durableId="1961842534">
    <w:abstractNumId w:val="0"/>
  </w:num>
  <w:num w:numId="9" w16cid:durableId="845168117">
    <w:abstractNumId w:val="8"/>
  </w:num>
  <w:num w:numId="10" w16cid:durableId="1059205303">
    <w:abstractNumId w:val="6"/>
  </w:num>
  <w:num w:numId="11" w16cid:durableId="65503260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1C56"/>
    <w:rsid w:val="00034CD2"/>
    <w:rsid w:val="000813C7"/>
    <w:rsid w:val="000B46D5"/>
    <w:rsid w:val="00121C56"/>
    <w:rsid w:val="00175A04"/>
    <w:rsid w:val="001B1EB5"/>
    <w:rsid w:val="001B7ADF"/>
    <w:rsid w:val="00266677"/>
    <w:rsid w:val="002C5750"/>
    <w:rsid w:val="00312BB3"/>
    <w:rsid w:val="00352112"/>
    <w:rsid w:val="00390FF6"/>
    <w:rsid w:val="00422995"/>
    <w:rsid w:val="004A5911"/>
    <w:rsid w:val="004B3CD9"/>
    <w:rsid w:val="004D0D3C"/>
    <w:rsid w:val="005315E7"/>
    <w:rsid w:val="005739BD"/>
    <w:rsid w:val="00587727"/>
    <w:rsid w:val="00600CF6"/>
    <w:rsid w:val="006434BF"/>
    <w:rsid w:val="007623D5"/>
    <w:rsid w:val="007645E4"/>
    <w:rsid w:val="007F1095"/>
    <w:rsid w:val="008D554C"/>
    <w:rsid w:val="008F56D1"/>
    <w:rsid w:val="0096000C"/>
    <w:rsid w:val="009E07C1"/>
    <w:rsid w:val="009F76FB"/>
    <w:rsid w:val="00A87A6E"/>
    <w:rsid w:val="00A90F48"/>
    <w:rsid w:val="00AE6DA0"/>
    <w:rsid w:val="00B15D7C"/>
    <w:rsid w:val="00B95F5B"/>
    <w:rsid w:val="00BC46E6"/>
    <w:rsid w:val="00BE0078"/>
    <w:rsid w:val="00C1225D"/>
    <w:rsid w:val="00C47F25"/>
    <w:rsid w:val="00C52B0D"/>
    <w:rsid w:val="00C8440B"/>
    <w:rsid w:val="00C93D2A"/>
    <w:rsid w:val="00D376D8"/>
    <w:rsid w:val="00D526CB"/>
    <w:rsid w:val="00D84C9D"/>
    <w:rsid w:val="00DC2666"/>
    <w:rsid w:val="00DD1DAE"/>
    <w:rsid w:val="00DD6F18"/>
    <w:rsid w:val="00DF3D6C"/>
    <w:rsid w:val="00DF53CF"/>
    <w:rsid w:val="00EB4701"/>
    <w:rsid w:val="00EE2B68"/>
    <w:rsid w:val="00EF7E1B"/>
    <w:rsid w:val="00F0310B"/>
    <w:rsid w:val="00F56EF8"/>
    <w:rsid w:val="00F85472"/>
    <w:rsid w:val="00F9070F"/>
    <w:rsid w:val="44814B06"/>
    <w:rsid w:val="451E04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64446D"/>
  <w15:chartTrackingRefBased/>
  <w15:docId w15:val="{0A485604-B56D-479A-B490-2EFC65A17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440B"/>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C8440B"/>
    <w:pPr>
      <w:keepNext/>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5472"/>
    <w:pPr>
      <w:tabs>
        <w:tab w:val="center" w:pos="4680"/>
        <w:tab w:val="right" w:pos="9360"/>
      </w:tabs>
    </w:pPr>
  </w:style>
  <w:style w:type="character" w:customStyle="1" w:styleId="HeaderChar">
    <w:name w:val="Header Char"/>
    <w:basedOn w:val="DefaultParagraphFont"/>
    <w:link w:val="Header"/>
    <w:uiPriority w:val="99"/>
    <w:rsid w:val="00F85472"/>
  </w:style>
  <w:style w:type="paragraph" w:styleId="Footer">
    <w:name w:val="footer"/>
    <w:basedOn w:val="Normal"/>
    <w:link w:val="FooterChar"/>
    <w:uiPriority w:val="99"/>
    <w:unhideWhenUsed/>
    <w:rsid w:val="00F85472"/>
    <w:pPr>
      <w:tabs>
        <w:tab w:val="center" w:pos="4680"/>
        <w:tab w:val="right" w:pos="9360"/>
      </w:tabs>
    </w:pPr>
  </w:style>
  <w:style w:type="character" w:customStyle="1" w:styleId="FooterChar">
    <w:name w:val="Footer Char"/>
    <w:basedOn w:val="DefaultParagraphFont"/>
    <w:link w:val="Footer"/>
    <w:uiPriority w:val="99"/>
    <w:rsid w:val="00F85472"/>
  </w:style>
  <w:style w:type="character" w:customStyle="1" w:styleId="Heading1Char">
    <w:name w:val="Heading 1 Char"/>
    <w:basedOn w:val="DefaultParagraphFont"/>
    <w:link w:val="Heading1"/>
    <w:rsid w:val="00C8440B"/>
    <w:rPr>
      <w:rFonts w:ascii="Times New Roman" w:eastAsia="Times New Roman" w:hAnsi="Times New Roman" w:cs="Times New Roman"/>
      <w:b/>
      <w:sz w:val="20"/>
      <w:szCs w:val="20"/>
    </w:rPr>
  </w:style>
  <w:style w:type="paragraph" w:customStyle="1" w:styleId="numbered1">
    <w:name w:val="numbered1"/>
    <w:basedOn w:val="Normal"/>
    <w:rsid w:val="00C8440B"/>
    <w:pPr>
      <w:keepNext/>
      <w:tabs>
        <w:tab w:val="num" w:pos="720"/>
      </w:tabs>
      <w:suppressAutoHyphens/>
      <w:spacing w:before="240"/>
      <w:ind w:left="720" w:hanging="720"/>
      <w:jc w:val="both"/>
    </w:pPr>
    <w:rPr>
      <w:rFonts w:ascii="Arial" w:eastAsia="MS Mincho" w:hAnsi="Arial"/>
      <w:b/>
      <w:caps/>
      <w:sz w:val="22"/>
      <w:u w:val="single"/>
      <w:lang w:val="ro-RO" w:eastAsia="ar-SA"/>
    </w:rPr>
  </w:style>
  <w:style w:type="paragraph" w:customStyle="1" w:styleId="numbered2">
    <w:name w:val="numbered2"/>
    <w:basedOn w:val="Normal"/>
    <w:link w:val="numbered2Char1"/>
    <w:rsid w:val="00C8440B"/>
    <w:pPr>
      <w:numPr>
        <w:numId w:val="8"/>
      </w:numPr>
      <w:suppressAutoHyphens/>
      <w:spacing w:before="240"/>
      <w:jc w:val="both"/>
    </w:pPr>
    <w:rPr>
      <w:rFonts w:ascii="Arial" w:eastAsia="MS Mincho" w:hAnsi="Arial"/>
      <w:sz w:val="22"/>
      <w:lang w:val="ro-RO" w:eastAsia="ar-SA"/>
    </w:rPr>
  </w:style>
  <w:style w:type="character" w:customStyle="1" w:styleId="numbered2Char1">
    <w:name w:val="numbered2 Char1"/>
    <w:link w:val="numbered2"/>
    <w:rsid w:val="00C8440B"/>
    <w:rPr>
      <w:rFonts w:ascii="Arial" w:eastAsia="MS Mincho" w:hAnsi="Arial" w:cs="Times New Roman"/>
      <w:szCs w:val="20"/>
      <w:lang w:val="ro-RO" w:eastAsia="ar-SA"/>
    </w:rPr>
  </w:style>
  <w:style w:type="character" w:styleId="Hyperlink">
    <w:name w:val="Hyperlink"/>
    <w:basedOn w:val="DefaultParagraphFont"/>
    <w:uiPriority w:val="99"/>
    <w:unhideWhenUsed/>
    <w:rsid w:val="00C8440B"/>
    <w:rPr>
      <w:color w:val="0563C1" w:themeColor="hyperlink"/>
      <w:u w:val="single"/>
    </w:rPr>
  </w:style>
  <w:style w:type="paragraph" w:styleId="ListParagraph">
    <w:name w:val="List Paragraph"/>
    <w:basedOn w:val="Normal"/>
    <w:uiPriority w:val="34"/>
    <w:qFormat/>
    <w:rsid w:val="00C844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5017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teachforromania.org/politica-de-confidentialitat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teachforromania.org/politica-de-confidentialitat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teachforromania.org/politica-de-confidentialitate/"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png"/><Relationship Id="rId4"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20FF1119F4ABB84DA758200038910A26" ma:contentTypeVersion="11" ma:contentTypeDescription="Create a new document." ma:contentTypeScope="" ma:versionID="b5b9e6ed7af7cc053675f95b70161e97">
  <xsd:schema xmlns:xsd="http://www.w3.org/2001/XMLSchema" xmlns:xs="http://www.w3.org/2001/XMLSchema" xmlns:p="http://schemas.microsoft.com/office/2006/metadata/properties" xmlns:ns3="061be429-d77e-4b2d-ae94-876e9742e839" targetNamespace="http://schemas.microsoft.com/office/2006/metadata/properties" ma:root="true" ma:fieldsID="9d19c32697c2e23cad1e46e25161dc83" ns3:_="">
    <xsd:import namespace="061be429-d77e-4b2d-ae94-876e9742e83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1be429-d77e-4b2d-ae94-876e9742e83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839FD90-2192-49C7-A540-5324E7F28D0B}">
  <ds:schemaRefs>
    <ds:schemaRef ds:uri="http://schemas.microsoft.com/sharepoint/v3/contenttype/forms"/>
  </ds:schemaRefs>
</ds:datastoreItem>
</file>

<file path=customXml/itemProps2.xml><?xml version="1.0" encoding="utf-8"?>
<ds:datastoreItem xmlns:ds="http://schemas.openxmlformats.org/officeDocument/2006/customXml" ds:itemID="{9DADA56D-D334-4F3B-8082-05D0C097DCD6}">
  <ds:schemaRefs>
    <ds:schemaRef ds:uri="http://schemas.openxmlformats.org/officeDocument/2006/bibliography"/>
  </ds:schemaRefs>
</ds:datastoreItem>
</file>

<file path=customXml/itemProps3.xml><?xml version="1.0" encoding="utf-8"?>
<ds:datastoreItem xmlns:ds="http://schemas.openxmlformats.org/officeDocument/2006/customXml" ds:itemID="{A22AFEF4-BBEE-4EED-8D65-925018EA731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E42CAB0-BF82-44FD-B23F-5C5A2D3024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1be429-d77e-4b2d-ae94-876e9742e8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5</Pages>
  <Words>1744</Words>
  <Characters>9944</Characters>
  <Application>Microsoft Office Word</Application>
  <DocSecurity>0</DocSecurity>
  <Lines>82</Lines>
  <Paragraphs>23</Paragraphs>
  <ScaleCrop>false</ScaleCrop>
  <Company/>
  <LinksUpToDate>false</LinksUpToDate>
  <CharactersWithSpaces>11665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Giorgiana Astefanei</dc:creator>
  <cp:keywords/>
  <dc:description/>
  <cp:lastModifiedBy>Andreea Neagu</cp:lastModifiedBy>
  <cp:revision>15</cp:revision>
  <cp:lastPrinted>2022-12-05T08:02:00Z</cp:lastPrinted>
  <dcterms:created xsi:type="dcterms:W3CDTF">2023-03-27T08:46:00Z</dcterms:created>
  <dcterms:modified xsi:type="dcterms:W3CDTF">2026-04-02T10:39:00Z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b88c8a579e3efb01c1385fed2400171cea902ea60aad4df32a81842a52032b6c</vt:lpwstr>
  </property>
  <property fmtid="{D5CDD505-2E9C-101B-9397-08002B2CF9AE}" pid="3" name="ContentTypeId">
    <vt:lpwstr>0x01010020FF1119F4ABB84DA758200038910A26</vt:lpwstr>
  </property>
</Properties>
</file>